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D36103" w14:textId="65B7FE0F" w:rsidR="005B03F1" w:rsidRDefault="00DE0DB6" w:rsidP="00CC3B8B">
      <w:pPr>
        <w:pStyle w:val="Heading2"/>
        <w:spacing w:line="276" w:lineRule="auto"/>
        <w:jc w:val="both"/>
        <w:rPr>
          <w:sz w:val="28"/>
        </w:rPr>
      </w:pPr>
      <w:bookmarkStart w:id="0" w:name="_GoBack"/>
      <w:bookmarkEnd w:id="0"/>
      <w:r>
        <w:rPr>
          <w:sz w:val="28"/>
        </w:rPr>
        <w:t>Thursday 22 August 2019</w:t>
      </w:r>
      <w:r w:rsidR="00B46123">
        <w:rPr>
          <w:sz w:val="28"/>
        </w:rPr>
        <w:t xml:space="preserve"> *embargoed until 12noon*</w:t>
      </w:r>
      <w:r>
        <w:rPr>
          <w:sz w:val="28"/>
        </w:rPr>
        <w:t xml:space="preserve"> </w:t>
      </w:r>
      <w:r w:rsidR="008F479C">
        <w:rPr>
          <w:sz w:val="28"/>
        </w:rPr>
        <w:t xml:space="preserve"> </w:t>
      </w:r>
    </w:p>
    <w:p w14:paraId="663D6EA8" w14:textId="77777777" w:rsidR="00706E2C" w:rsidRDefault="00D11412" w:rsidP="00CC3B8B">
      <w:pPr>
        <w:pStyle w:val="Heading2"/>
        <w:spacing w:line="276" w:lineRule="auto"/>
        <w:rPr>
          <w:szCs w:val="36"/>
        </w:rPr>
      </w:pPr>
      <w:r>
        <w:rPr>
          <w:szCs w:val="36"/>
        </w:rPr>
        <w:t>First white-tailed eagles released in conservation project set to return this lost species to England</w:t>
      </w:r>
    </w:p>
    <w:p w14:paraId="5DCB0735" w14:textId="77777777" w:rsidR="00D11412" w:rsidRPr="00D11412" w:rsidRDefault="00D11412" w:rsidP="00D11412">
      <w:pPr>
        <w:pStyle w:val="FEBodyText"/>
      </w:pPr>
    </w:p>
    <w:p w14:paraId="50E076D6" w14:textId="2F704149" w:rsidR="00B435DF" w:rsidRPr="00CD7AC4" w:rsidRDefault="00E44B63" w:rsidP="00CC3B8B">
      <w:pPr>
        <w:spacing w:line="276" w:lineRule="auto"/>
        <w:rPr>
          <w:rFonts w:cs="Arial"/>
        </w:rPr>
      </w:pPr>
      <w:r w:rsidRPr="00CD7AC4">
        <w:rPr>
          <w:rFonts w:cs="Arial"/>
        </w:rPr>
        <w:t xml:space="preserve">The first white-tailed eagles </w:t>
      </w:r>
      <w:r w:rsidR="00706E2C" w:rsidRPr="00CD7AC4">
        <w:rPr>
          <w:rFonts w:cs="Arial"/>
        </w:rPr>
        <w:t xml:space="preserve">to be reintroduced to England </w:t>
      </w:r>
      <w:r w:rsidRPr="00CD7AC4">
        <w:rPr>
          <w:rFonts w:cs="Arial"/>
        </w:rPr>
        <w:t>have been released on the Isle of Wight.</w:t>
      </w:r>
      <w:r w:rsidR="00B435DF" w:rsidRPr="00CD7AC4">
        <w:rPr>
          <w:rFonts w:cs="Arial"/>
        </w:rPr>
        <w:t xml:space="preserve"> The s</w:t>
      </w:r>
      <w:r w:rsidR="00706E2C" w:rsidRPr="00CD7AC4">
        <w:rPr>
          <w:rFonts w:cs="Arial"/>
        </w:rPr>
        <w:t>ix young birds</w:t>
      </w:r>
      <w:r w:rsidR="00B435DF" w:rsidRPr="00CD7AC4">
        <w:rPr>
          <w:rFonts w:cs="Arial"/>
        </w:rPr>
        <w:t>,</w:t>
      </w:r>
      <w:r w:rsidR="00D11412">
        <w:rPr>
          <w:rFonts w:cs="Arial"/>
        </w:rPr>
        <w:t xml:space="preserve"> the first to</w:t>
      </w:r>
      <w:r w:rsidR="002C6141">
        <w:rPr>
          <w:rFonts w:cs="Arial"/>
        </w:rPr>
        <w:t xml:space="preserve"> </w:t>
      </w:r>
      <w:r w:rsidR="00D11412">
        <w:rPr>
          <w:rFonts w:cs="Arial"/>
        </w:rPr>
        <w:t xml:space="preserve">be </w:t>
      </w:r>
      <w:r w:rsidR="00706E2C" w:rsidRPr="00CD7AC4">
        <w:rPr>
          <w:rFonts w:cs="Arial"/>
        </w:rPr>
        <w:t>return</w:t>
      </w:r>
      <w:r w:rsidR="00D11412">
        <w:rPr>
          <w:rFonts w:cs="Arial"/>
        </w:rPr>
        <w:t xml:space="preserve">ed </w:t>
      </w:r>
      <w:r w:rsidR="00706E2C" w:rsidRPr="00CD7AC4">
        <w:rPr>
          <w:rFonts w:cs="Arial"/>
        </w:rPr>
        <w:t xml:space="preserve">to southern England </w:t>
      </w:r>
      <w:r w:rsidR="00402EEA" w:rsidRPr="00CD7AC4">
        <w:rPr>
          <w:rFonts w:cs="Arial"/>
        </w:rPr>
        <w:t>for 240 years</w:t>
      </w:r>
      <w:r w:rsidR="00B435DF" w:rsidRPr="00CD7AC4">
        <w:rPr>
          <w:rFonts w:cs="Arial"/>
        </w:rPr>
        <w:t xml:space="preserve">, </w:t>
      </w:r>
      <w:r w:rsidR="002C6141">
        <w:rPr>
          <w:rFonts w:cs="Arial"/>
        </w:rPr>
        <w:t>are</w:t>
      </w:r>
      <w:r w:rsidR="009A1AE9">
        <w:rPr>
          <w:rFonts w:cs="Arial"/>
        </w:rPr>
        <w:t xml:space="preserve"> part of a five-</w:t>
      </w:r>
      <w:r w:rsidR="00B435DF" w:rsidRPr="00CD7AC4">
        <w:rPr>
          <w:rFonts w:cs="Arial"/>
        </w:rPr>
        <w:t>year programme to r</w:t>
      </w:r>
      <w:r w:rsidR="00402EEA" w:rsidRPr="00CD7AC4">
        <w:rPr>
          <w:rFonts w:cs="Arial"/>
        </w:rPr>
        <w:t>estore this lost species</w:t>
      </w:r>
      <w:r w:rsidR="00B435DF" w:rsidRPr="00CD7AC4">
        <w:rPr>
          <w:rFonts w:cs="Arial"/>
        </w:rPr>
        <w:t xml:space="preserve"> led by </w:t>
      </w:r>
      <w:r w:rsidR="00C942EF" w:rsidRPr="00CD7AC4">
        <w:rPr>
          <w:rFonts w:cs="Arial"/>
        </w:rPr>
        <w:t xml:space="preserve">Forestry England </w:t>
      </w:r>
      <w:r w:rsidR="00C942EF">
        <w:rPr>
          <w:rFonts w:cs="Arial"/>
        </w:rPr>
        <w:t xml:space="preserve">and </w:t>
      </w:r>
      <w:r w:rsidR="0098294F">
        <w:rPr>
          <w:rFonts w:cs="Arial"/>
        </w:rPr>
        <w:t>t</w:t>
      </w:r>
      <w:r w:rsidR="00B435DF" w:rsidRPr="00CD7AC4">
        <w:rPr>
          <w:rFonts w:cs="Arial"/>
        </w:rPr>
        <w:t>he Ro</w:t>
      </w:r>
      <w:r w:rsidR="00C942EF">
        <w:rPr>
          <w:rFonts w:cs="Arial"/>
        </w:rPr>
        <w:t>y Dennis Wildlife Foundation</w:t>
      </w:r>
      <w:r w:rsidR="00B435DF" w:rsidRPr="00CD7AC4">
        <w:rPr>
          <w:rFonts w:cs="Arial"/>
        </w:rPr>
        <w:t xml:space="preserve">. </w:t>
      </w:r>
      <w:r w:rsidR="00706E2C" w:rsidRPr="00CD7AC4">
        <w:rPr>
          <w:rFonts w:cs="Arial"/>
        </w:rPr>
        <w:t xml:space="preserve"> </w:t>
      </w:r>
    </w:p>
    <w:p w14:paraId="4E3BCFE0" w14:textId="77777777" w:rsidR="00B435DF" w:rsidRPr="00B435DF" w:rsidRDefault="00B435DF" w:rsidP="00CC3B8B">
      <w:pPr>
        <w:pStyle w:val="PlainText"/>
        <w:spacing w:line="276" w:lineRule="auto"/>
      </w:pPr>
    </w:p>
    <w:p w14:paraId="67A29FEF" w14:textId="77777777" w:rsidR="00402EEA" w:rsidRDefault="00402EEA" w:rsidP="00CC3B8B">
      <w:pPr>
        <w:spacing w:line="276" w:lineRule="auto"/>
        <w:rPr>
          <w:rFonts w:cs="Consolas"/>
        </w:rPr>
      </w:pPr>
      <w:r>
        <w:rPr>
          <w:rFonts w:cs="Consolas"/>
        </w:rPr>
        <w:t>The young birds were collected under</w:t>
      </w:r>
      <w:r w:rsidR="00C942EF">
        <w:rPr>
          <w:rFonts w:cs="Consolas"/>
        </w:rPr>
        <w:t xml:space="preserve"> a Scottish Natural Heritage </w:t>
      </w:r>
      <w:r>
        <w:rPr>
          <w:rFonts w:cs="Consolas"/>
        </w:rPr>
        <w:t>licence from the wild in Scotland and br</w:t>
      </w:r>
      <w:r w:rsidR="008E57AF">
        <w:rPr>
          <w:rFonts w:cs="Consolas"/>
        </w:rPr>
        <w:t>ought to the Isle of Wight</w:t>
      </w:r>
      <w:r w:rsidR="00AD061B">
        <w:rPr>
          <w:rFonts w:cs="Consolas"/>
        </w:rPr>
        <w:t>. Here they</w:t>
      </w:r>
      <w:r w:rsidR="008E57AF">
        <w:rPr>
          <w:rFonts w:cs="Consolas"/>
        </w:rPr>
        <w:t xml:space="preserve"> have been fed and monitored by a </w:t>
      </w:r>
      <w:r>
        <w:rPr>
          <w:rFonts w:cs="Consolas"/>
        </w:rPr>
        <w:t>team of experts and dedicated volunteers</w:t>
      </w:r>
      <w:r w:rsidR="00AD061B">
        <w:rPr>
          <w:rFonts w:cs="Consolas"/>
        </w:rPr>
        <w:t xml:space="preserve"> whilst becoming</w:t>
      </w:r>
      <w:r>
        <w:rPr>
          <w:rFonts w:cs="Consolas"/>
        </w:rPr>
        <w:t xml:space="preserve"> familiar with their new surroundings. All six birds </w:t>
      </w:r>
      <w:r w:rsidR="00AD061B">
        <w:rPr>
          <w:rFonts w:cs="Consolas"/>
        </w:rPr>
        <w:t xml:space="preserve">have </w:t>
      </w:r>
      <w:r w:rsidR="008E57AF">
        <w:rPr>
          <w:rFonts w:cs="Consolas"/>
        </w:rPr>
        <w:t xml:space="preserve">made good progress and </w:t>
      </w:r>
      <w:r w:rsidRPr="00CC3B8B">
        <w:rPr>
          <w:rFonts w:cs="Consolas"/>
        </w:rPr>
        <w:t>have now</w:t>
      </w:r>
      <w:r>
        <w:rPr>
          <w:rFonts w:cs="Consolas"/>
        </w:rPr>
        <w:t xml:space="preserve"> been successfully r</w:t>
      </w:r>
      <w:r w:rsidR="008E57AF">
        <w:rPr>
          <w:rFonts w:cs="Consolas"/>
        </w:rPr>
        <w:t>eleased. The team will initially</w:t>
      </w:r>
      <w:r>
        <w:rPr>
          <w:rFonts w:cs="Consolas"/>
        </w:rPr>
        <w:t xml:space="preserve"> c</w:t>
      </w:r>
      <w:r w:rsidR="008E57AF">
        <w:rPr>
          <w:rFonts w:cs="Consolas"/>
        </w:rPr>
        <w:t xml:space="preserve">ontinue to provide </w:t>
      </w:r>
      <w:r>
        <w:rPr>
          <w:rFonts w:cs="Consolas"/>
        </w:rPr>
        <w:t>fe</w:t>
      </w:r>
      <w:r w:rsidR="0098294F">
        <w:rPr>
          <w:rFonts w:cs="Consolas"/>
        </w:rPr>
        <w:t>eding sites</w:t>
      </w:r>
      <w:r>
        <w:rPr>
          <w:rFonts w:cs="Consolas"/>
        </w:rPr>
        <w:t xml:space="preserve"> </w:t>
      </w:r>
      <w:r w:rsidR="008E57AF">
        <w:rPr>
          <w:rFonts w:cs="Consolas"/>
        </w:rPr>
        <w:t xml:space="preserve">for the birds </w:t>
      </w:r>
      <w:r>
        <w:rPr>
          <w:rFonts w:cs="Consolas"/>
        </w:rPr>
        <w:t xml:space="preserve">to encourage them to settle along the south coast. </w:t>
      </w:r>
    </w:p>
    <w:p w14:paraId="64DE92AD" w14:textId="77777777" w:rsidR="00CD7AC4" w:rsidRDefault="00CD7AC4" w:rsidP="00CC3B8B">
      <w:pPr>
        <w:pStyle w:val="PlainText"/>
        <w:spacing w:line="276" w:lineRule="auto"/>
      </w:pPr>
    </w:p>
    <w:p w14:paraId="49ADE48B" w14:textId="258F6271" w:rsidR="00CD7AC4" w:rsidRPr="00CD7AC4" w:rsidRDefault="009106D2" w:rsidP="00CC3B8B">
      <w:pPr>
        <w:spacing w:line="276" w:lineRule="auto"/>
        <w:rPr>
          <w:rFonts w:cs="Consolas"/>
        </w:rPr>
      </w:pPr>
      <w:r>
        <w:rPr>
          <w:rFonts w:cs="Consolas"/>
        </w:rPr>
        <w:t xml:space="preserve">Before being </w:t>
      </w:r>
      <w:r w:rsidR="00CD7AC4">
        <w:rPr>
          <w:rFonts w:cs="Consolas"/>
        </w:rPr>
        <w:t>release</w:t>
      </w:r>
      <w:r>
        <w:rPr>
          <w:rFonts w:cs="Consolas"/>
        </w:rPr>
        <w:t>d</w:t>
      </w:r>
      <w:r w:rsidR="00CD7AC4">
        <w:rPr>
          <w:rFonts w:cs="Consolas"/>
        </w:rPr>
        <w:t xml:space="preserve"> the birds were fitted with</w:t>
      </w:r>
      <w:r w:rsidR="00C942EF">
        <w:rPr>
          <w:rFonts w:cs="Consolas"/>
        </w:rPr>
        <w:t xml:space="preserve"> small</w:t>
      </w:r>
      <w:r w:rsidR="00CD7AC4">
        <w:rPr>
          <w:rFonts w:cs="Consolas"/>
        </w:rPr>
        <w:t xml:space="preserve"> satellite track</w:t>
      </w:r>
      <w:r w:rsidR="00C942EF">
        <w:rPr>
          <w:rFonts w:cs="Consolas"/>
        </w:rPr>
        <w:t>ers so</w:t>
      </w:r>
      <w:r w:rsidR="0009096C">
        <w:rPr>
          <w:rFonts w:cs="Consolas"/>
        </w:rPr>
        <w:t xml:space="preserve"> their progress can</w:t>
      </w:r>
      <w:r w:rsidR="00CD7AC4">
        <w:rPr>
          <w:rFonts w:cs="Consolas"/>
        </w:rPr>
        <w:t xml:space="preserve"> be closely monitored. Data on their movements will be available on the Roy Den</w:t>
      </w:r>
      <w:r w:rsidR="002C6141">
        <w:rPr>
          <w:rFonts w:cs="Consolas"/>
        </w:rPr>
        <w:t>nis Wildlife Foundation website</w:t>
      </w:r>
      <w:r w:rsidR="00CD7AC4">
        <w:rPr>
          <w:rFonts w:cs="Consolas"/>
        </w:rPr>
        <w:t xml:space="preserve"> and once the birds are well established it</w:t>
      </w:r>
      <w:r w:rsidR="0009096C">
        <w:rPr>
          <w:rFonts w:cs="Consolas"/>
        </w:rPr>
        <w:t xml:space="preserve"> is hoped </w:t>
      </w:r>
      <w:r w:rsidR="00861483">
        <w:rPr>
          <w:rFonts w:cs="Consolas"/>
        </w:rPr>
        <w:t xml:space="preserve">that </w:t>
      </w:r>
      <w:r w:rsidR="00CD7AC4">
        <w:rPr>
          <w:rFonts w:cs="Consolas"/>
        </w:rPr>
        <w:t xml:space="preserve">they will become a familiar site over the skies of the Island and nearby mainland coast. </w:t>
      </w:r>
    </w:p>
    <w:p w14:paraId="2F257F57" w14:textId="77777777" w:rsidR="00AD061B" w:rsidRDefault="00AD061B" w:rsidP="00CC3B8B">
      <w:pPr>
        <w:pStyle w:val="PlainText"/>
        <w:spacing w:line="276" w:lineRule="auto"/>
      </w:pPr>
    </w:p>
    <w:p w14:paraId="4C92F416" w14:textId="77777777" w:rsidR="00CD7AC4" w:rsidRDefault="00AD061B" w:rsidP="00CC3B8B">
      <w:pPr>
        <w:spacing w:line="276" w:lineRule="auto"/>
        <w:rPr>
          <w:rFonts w:cs="Consolas"/>
        </w:rPr>
      </w:pPr>
      <w:r w:rsidRPr="009441F2">
        <w:rPr>
          <w:rFonts w:cs="Consolas"/>
          <w:b/>
        </w:rPr>
        <w:t>Roy Dennis, Founder of the Roy Dennis Wildlife Foundation</w:t>
      </w:r>
      <w:r>
        <w:rPr>
          <w:rFonts w:cs="Consolas"/>
        </w:rPr>
        <w:t xml:space="preserve"> said: </w:t>
      </w:r>
    </w:p>
    <w:p w14:paraId="3CAAD4C5" w14:textId="77777777" w:rsidR="00C769A9" w:rsidRPr="00C769A9" w:rsidRDefault="00C769A9" w:rsidP="00CC3B8B">
      <w:pPr>
        <w:pStyle w:val="PlainText"/>
        <w:spacing w:line="276" w:lineRule="auto"/>
      </w:pPr>
    </w:p>
    <w:p w14:paraId="00B16F2C" w14:textId="51FA1CEB" w:rsidR="00267FBF" w:rsidRPr="008651E5" w:rsidRDefault="008651E5" w:rsidP="00CC3B8B">
      <w:pPr>
        <w:pStyle w:val="PlainText"/>
        <w:spacing w:line="276" w:lineRule="auto"/>
        <w:rPr>
          <w:rFonts w:ascii="Trebuchet MS" w:hAnsi="Trebuchet MS"/>
          <w:sz w:val="22"/>
          <w:szCs w:val="22"/>
        </w:rPr>
      </w:pPr>
      <w:r w:rsidRPr="008651E5">
        <w:rPr>
          <w:rFonts w:ascii="Trebuchet MS" w:hAnsi="Trebuchet MS"/>
          <w:sz w:val="22"/>
          <w:szCs w:val="22"/>
        </w:rPr>
        <w:t>“</w:t>
      </w:r>
      <w:r w:rsidR="00FE31E3">
        <w:rPr>
          <w:rFonts w:ascii="Trebuchet MS" w:hAnsi="Trebuchet MS"/>
          <w:sz w:val="22"/>
          <w:szCs w:val="22"/>
        </w:rPr>
        <w:t>I have spent much</w:t>
      </w:r>
      <w:r w:rsidR="00C769A9" w:rsidRPr="008651E5">
        <w:rPr>
          <w:rFonts w:ascii="Trebuchet MS" w:hAnsi="Trebuchet MS"/>
          <w:sz w:val="22"/>
          <w:szCs w:val="22"/>
        </w:rPr>
        <w:t xml:space="preserve"> of my life </w:t>
      </w:r>
      <w:r w:rsidRPr="008651E5">
        <w:rPr>
          <w:rFonts w:ascii="Trebuchet MS" w:hAnsi="Trebuchet MS"/>
          <w:sz w:val="22"/>
          <w:szCs w:val="22"/>
        </w:rPr>
        <w:t>working on</w:t>
      </w:r>
      <w:r w:rsidR="00267FBF">
        <w:rPr>
          <w:rFonts w:ascii="Trebuchet MS" w:hAnsi="Trebuchet MS"/>
          <w:sz w:val="22"/>
          <w:szCs w:val="22"/>
        </w:rPr>
        <w:t xml:space="preserve"> the reintroduction of these amazing birds</w:t>
      </w:r>
      <w:r w:rsidRPr="008651E5">
        <w:rPr>
          <w:rFonts w:ascii="Trebuchet MS" w:hAnsi="Trebuchet MS"/>
          <w:sz w:val="22"/>
          <w:szCs w:val="22"/>
        </w:rPr>
        <w:t xml:space="preserve"> and </w:t>
      </w:r>
      <w:r w:rsidR="00267FBF">
        <w:rPr>
          <w:rFonts w:ascii="Trebuchet MS" w:hAnsi="Trebuchet MS"/>
          <w:sz w:val="22"/>
          <w:szCs w:val="22"/>
        </w:rPr>
        <w:t xml:space="preserve">so </w:t>
      </w:r>
      <w:r w:rsidRPr="008651E5">
        <w:rPr>
          <w:rFonts w:ascii="Trebuchet MS" w:hAnsi="Trebuchet MS"/>
          <w:sz w:val="22"/>
          <w:szCs w:val="22"/>
        </w:rPr>
        <w:t>w</w:t>
      </w:r>
      <w:r w:rsidR="00267FBF">
        <w:rPr>
          <w:rFonts w:ascii="Trebuchet MS" w:hAnsi="Trebuchet MS"/>
          <w:sz w:val="22"/>
          <w:szCs w:val="22"/>
        </w:rPr>
        <w:t xml:space="preserve">atching them </w:t>
      </w:r>
      <w:r w:rsidR="00FE31E3">
        <w:rPr>
          <w:rFonts w:ascii="Trebuchet MS" w:hAnsi="Trebuchet MS"/>
          <w:sz w:val="22"/>
          <w:szCs w:val="22"/>
        </w:rPr>
        <w:t>take to</w:t>
      </w:r>
      <w:r w:rsidR="00C769A9" w:rsidRPr="008651E5">
        <w:rPr>
          <w:rFonts w:ascii="Trebuchet MS" w:hAnsi="Trebuchet MS"/>
          <w:sz w:val="22"/>
          <w:szCs w:val="22"/>
        </w:rPr>
        <w:t xml:space="preserve"> the skies of the Isle of Wigh</w:t>
      </w:r>
      <w:r w:rsidRPr="008651E5">
        <w:rPr>
          <w:rFonts w:ascii="Trebuchet MS" w:hAnsi="Trebuchet MS"/>
          <w:sz w:val="22"/>
          <w:szCs w:val="22"/>
        </w:rPr>
        <w:t xml:space="preserve">t has been a truly special moment. </w:t>
      </w:r>
      <w:r w:rsidR="00267FBF">
        <w:rPr>
          <w:rFonts w:ascii="Trebuchet MS" w:hAnsi="Trebuchet MS"/>
          <w:sz w:val="22"/>
          <w:szCs w:val="22"/>
        </w:rPr>
        <w:t>Establishing a population</w:t>
      </w:r>
      <w:r w:rsidR="009106D2">
        <w:rPr>
          <w:rFonts w:ascii="Trebuchet MS" w:hAnsi="Trebuchet MS"/>
          <w:sz w:val="22"/>
          <w:szCs w:val="22"/>
        </w:rPr>
        <w:t xml:space="preserve"> of white-tailed eagles in the s</w:t>
      </w:r>
      <w:r w:rsidR="00267FBF">
        <w:rPr>
          <w:rFonts w:ascii="Trebuchet MS" w:hAnsi="Trebuchet MS"/>
          <w:sz w:val="22"/>
          <w:szCs w:val="22"/>
        </w:rPr>
        <w:t xml:space="preserve">outh of England </w:t>
      </w:r>
      <w:r w:rsidR="00267FBF" w:rsidRPr="008651E5">
        <w:rPr>
          <w:rFonts w:ascii="Trebuchet MS" w:hAnsi="Trebuchet MS"/>
          <w:sz w:val="22"/>
          <w:szCs w:val="22"/>
        </w:rPr>
        <w:t>will link</w:t>
      </w:r>
      <w:r w:rsidR="00FE31E3">
        <w:rPr>
          <w:rFonts w:ascii="Trebuchet MS" w:hAnsi="Trebuchet MS"/>
          <w:sz w:val="22"/>
          <w:szCs w:val="22"/>
        </w:rPr>
        <w:t xml:space="preserve"> and support emerging population</w:t>
      </w:r>
      <w:r w:rsidR="00267FBF" w:rsidRPr="008651E5">
        <w:rPr>
          <w:rFonts w:ascii="Trebuchet MS" w:hAnsi="Trebuchet MS"/>
          <w:sz w:val="22"/>
          <w:szCs w:val="22"/>
        </w:rPr>
        <w:t>s of these b</w:t>
      </w:r>
      <w:r w:rsidR="00772C27">
        <w:rPr>
          <w:rFonts w:ascii="Trebuchet MS" w:hAnsi="Trebuchet MS"/>
          <w:sz w:val="22"/>
          <w:szCs w:val="22"/>
        </w:rPr>
        <w:t xml:space="preserve">irds in </w:t>
      </w:r>
      <w:r w:rsidR="00FE31E3">
        <w:rPr>
          <w:rFonts w:ascii="Trebuchet MS" w:hAnsi="Trebuchet MS"/>
          <w:sz w:val="22"/>
          <w:szCs w:val="22"/>
        </w:rPr>
        <w:t xml:space="preserve">the Netherlands, France </w:t>
      </w:r>
      <w:r w:rsidR="00267FBF">
        <w:rPr>
          <w:rFonts w:ascii="Trebuchet MS" w:hAnsi="Trebuchet MS"/>
          <w:sz w:val="22"/>
          <w:szCs w:val="22"/>
        </w:rPr>
        <w:t>and</w:t>
      </w:r>
      <w:r w:rsidR="00267FBF" w:rsidRPr="008651E5">
        <w:rPr>
          <w:rFonts w:ascii="Trebuchet MS" w:hAnsi="Trebuchet MS"/>
          <w:sz w:val="22"/>
          <w:szCs w:val="22"/>
        </w:rPr>
        <w:t xml:space="preserve"> Ireland, </w:t>
      </w:r>
      <w:r w:rsidR="006A23CE">
        <w:rPr>
          <w:rFonts w:ascii="Trebuchet MS" w:hAnsi="Trebuchet MS"/>
          <w:sz w:val="22"/>
          <w:szCs w:val="22"/>
        </w:rPr>
        <w:t>with the aim of restoring</w:t>
      </w:r>
      <w:r w:rsidR="00BB42E2">
        <w:rPr>
          <w:rFonts w:ascii="Trebuchet MS" w:hAnsi="Trebuchet MS"/>
          <w:sz w:val="22"/>
          <w:szCs w:val="22"/>
        </w:rPr>
        <w:t xml:space="preserve"> the species to the southern half of Europe. The team is pleased that the project fulfils one of the specific aims of the Government</w:t>
      </w:r>
      <w:r w:rsidR="00EC78F0">
        <w:rPr>
          <w:rFonts w:ascii="Trebuchet MS" w:hAnsi="Trebuchet MS"/>
          <w:sz w:val="22"/>
          <w:szCs w:val="22"/>
        </w:rPr>
        <w:t>’</w:t>
      </w:r>
      <w:r w:rsidR="00BB42E2">
        <w:rPr>
          <w:rFonts w:ascii="Trebuchet MS" w:hAnsi="Trebuchet MS"/>
          <w:sz w:val="22"/>
          <w:szCs w:val="22"/>
        </w:rPr>
        <w:t>s 25 year Environment Plan</w:t>
      </w:r>
      <w:r w:rsidR="004E2140">
        <w:rPr>
          <w:rFonts w:ascii="Trebuchet MS" w:hAnsi="Trebuchet MS"/>
          <w:sz w:val="22"/>
          <w:szCs w:val="22"/>
        </w:rPr>
        <w:t>.</w:t>
      </w:r>
    </w:p>
    <w:p w14:paraId="3202AA26" w14:textId="77777777" w:rsidR="00267FBF" w:rsidRDefault="00267FBF" w:rsidP="00CC3B8B">
      <w:pPr>
        <w:pStyle w:val="PlainText"/>
        <w:spacing w:line="276" w:lineRule="auto"/>
        <w:rPr>
          <w:rFonts w:ascii="Trebuchet MS" w:hAnsi="Trebuchet MS"/>
          <w:sz w:val="22"/>
          <w:szCs w:val="22"/>
        </w:rPr>
      </w:pPr>
    </w:p>
    <w:p w14:paraId="43D2A7F8" w14:textId="78DE877C" w:rsidR="00674856" w:rsidRDefault="00267FBF" w:rsidP="00CC3B8B">
      <w:pPr>
        <w:pStyle w:val="PlainText"/>
        <w:spacing w:line="276" w:lineRule="auto"/>
        <w:rPr>
          <w:rFonts w:ascii="Trebuchet MS" w:hAnsi="Trebuchet MS"/>
          <w:sz w:val="22"/>
          <w:szCs w:val="22"/>
        </w:rPr>
      </w:pPr>
      <w:r>
        <w:rPr>
          <w:rFonts w:ascii="Trebuchet MS" w:hAnsi="Trebuchet MS"/>
          <w:sz w:val="22"/>
          <w:szCs w:val="22"/>
        </w:rPr>
        <w:t>“</w:t>
      </w:r>
      <w:r w:rsidR="00772C27">
        <w:rPr>
          <w:rFonts w:ascii="Trebuchet MS" w:hAnsi="Trebuchet MS"/>
          <w:sz w:val="22"/>
          <w:szCs w:val="22"/>
        </w:rPr>
        <w:t xml:space="preserve">We have seen from </w:t>
      </w:r>
      <w:r>
        <w:rPr>
          <w:rFonts w:ascii="Trebuchet MS" w:hAnsi="Trebuchet MS"/>
          <w:sz w:val="22"/>
          <w:szCs w:val="22"/>
        </w:rPr>
        <w:t>other reintroduction</w:t>
      </w:r>
      <w:r w:rsidR="00772C27">
        <w:rPr>
          <w:rFonts w:ascii="Trebuchet MS" w:hAnsi="Trebuchet MS"/>
          <w:sz w:val="22"/>
          <w:szCs w:val="22"/>
        </w:rPr>
        <w:t xml:space="preserve"> programmes</w:t>
      </w:r>
      <w:r>
        <w:rPr>
          <w:rFonts w:ascii="Trebuchet MS" w:hAnsi="Trebuchet MS"/>
          <w:sz w:val="22"/>
          <w:szCs w:val="22"/>
        </w:rPr>
        <w:t xml:space="preserve"> that r</w:t>
      </w:r>
      <w:r w:rsidR="00772C27">
        <w:rPr>
          <w:rFonts w:ascii="Trebuchet MS" w:hAnsi="Trebuchet MS"/>
          <w:sz w:val="22"/>
          <w:szCs w:val="22"/>
        </w:rPr>
        <w:t>eturning</w:t>
      </w:r>
      <w:r w:rsidR="00674856" w:rsidRPr="008651E5">
        <w:rPr>
          <w:rFonts w:ascii="Trebuchet MS" w:hAnsi="Trebuchet MS"/>
          <w:sz w:val="22"/>
          <w:szCs w:val="22"/>
        </w:rPr>
        <w:t xml:space="preserve"> lost species offer</w:t>
      </w:r>
      <w:r w:rsidR="00674856">
        <w:rPr>
          <w:rFonts w:ascii="Trebuchet MS" w:hAnsi="Trebuchet MS"/>
          <w:sz w:val="22"/>
          <w:szCs w:val="22"/>
        </w:rPr>
        <w:t>s</w:t>
      </w:r>
      <w:r w:rsidR="00674856" w:rsidRPr="008651E5">
        <w:rPr>
          <w:rFonts w:ascii="Trebuchet MS" w:hAnsi="Trebuchet MS"/>
          <w:sz w:val="22"/>
          <w:szCs w:val="22"/>
        </w:rPr>
        <w:t xml:space="preserve"> </w:t>
      </w:r>
      <w:r>
        <w:rPr>
          <w:rFonts w:ascii="Trebuchet MS" w:hAnsi="Trebuchet MS"/>
          <w:sz w:val="22"/>
          <w:szCs w:val="22"/>
        </w:rPr>
        <w:t xml:space="preserve">real </w:t>
      </w:r>
      <w:r w:rsidR="00772C27">
        <w:rPr>
          <w:rFonts w:ascii="Trebuchet MS" w:hAnsi="Trebuchet MS"/>
          <w:sz w:val="22"/>
          <w:szCs w:val="22"/>
        </w:rPr>
        <w:t xml:space="preserve">benefits for </w:t>
      </w:r>
      <w:r w:rsidR="009A1AE9">
        <w:rPr>
          <w:rFonts w:ascii="Trebuchet MS" w:hAnsi="Trebuchet MS"/>
          <w:sz w:val="22"/>
          <w:szCs w:val="22"/>
        </w:rPr>
        <w:t>nature and</w:t>
      </w:r>
      <w:r w:rsidR="00674856" w:rsidRPr="008651E5">
        <w:rPr>
          <w:rFonts w:ascii="Trebuchet MS" w:hAnsi="Trebuchet MS"/>
          <w:sz w:val="22"/>
          <w:szCs w:val="22"/>
        </w:rPr>
        <w:t xml:space="preserve"> </w:t>
      </w:r>
      <w:r w:rsidR="00674856">
        <w:rPr>
          <w:rFonts w:ascii="Trebuchet MS" w:hAnsi="Trebuchet MS"/>
          <w:sz w:val="22"/>
          <w:szCs w:val="22"/>
        </w:rPr>
        <w:t xml:space="preserve">the health of our environment, and to </w:t>
      </w:r>
      <w:r w:rsidR="00674856" w:rsidRPr="008651E5">
        <w:rPr>
          <w:rFonts w:ascii="Trebuchet MS" w:hAnsi="Trebuchet MS"/>
          <w:sz w:val="22"/>
          <w:szCs w:val="22"/>
        </w:rPr>
        <w:t>people</w:t>
      </w:r>
      <w:r w:rsidR="00674856">
        <w:rPr>
          <w:rFonts w:ascii="Trebuchet MS" w:hAnsi="Trebuchet MS"/>
          <w:sz w:val="22"/>
          <w:szCs w:val="22"/>
        </w:rPr>
        <w:t xml:space="preserve"> and local economies</w:t>
      </w:r>
      <w:r w:rsidR="00674856" w:rsidRPr="008651E5">
        <w:rPr>
          <w:rFonts w:ascii="Trebuchet MS" w:hAnsi="Trebuchet MS"/>
          <w:sz w:val="22"/>
          <w:szCs w:val="22"/>
        </w:rPr>
        <w:t>.</w:t>
      </w:r>
      <w:r w:rsidR="00674856">
        <w:rPr>
          <w:rFonts w:ascii="Trebuchet MS" w:hAnsi="Trebuchet MS"/>
          <w:sz w:val="22"/>
          <w:szCs w:val="22"/>
        </w:rPr>
        <w:t xml:space="preserve"> </w:t>
      </w:r>
      <w:r w:rsidR="00861483" w:rsidRPr="008651E5">
        <w:rPr>
          <w:rFonts w:ascii="Trebuchet MS" w:hAnsi="Trebuchet MS"/>
          <w:sz w:val="22"/>
          <w:szCs w:val="22"/>
        </w:rPr>
        <w:t>I would like to thank everyone from the local community who is working with us to support and manage this project</w:t>
      </w:r>
      <w:r w:rsidR="00861483">
        <w:rPr>
          <w:rFonts w:ascii="Trebuchet MS" w:hAnsi="Trebuchet MS"/>
          <w:sz w:val="22"/>
          <w:szCs w:val="22"/>
        </w:rPr>
        <w:t xml:space="preserve"> including our volunteers and project officer who are all Isle of Wight residents</w:t>
      </w:r>
      <w:r>
        <w:rPr>
          <w:rFonts w:ascii="Trebuchet MS" w:hAnsi="Trebuchet MS"/>
          <w:sz w:val="22"/>
          <w:szCs w:val="22"/>
        </w:rPr>
        <w:t>.</w:t>
      </w:r>
      <w:r w:rsidR="00916B79">
        <w:rPr>
          <w:rFonts w:ascii="Trebuchet MS" w:hAnsi="Trebuchet MS"/>
          <w:sz w:val="22"/>
          <w:szCs w:val="22"/>
        </w:rPr>
        <w:t xml:space="preserve"> We are </w:t>
      </w:r>
      <w:r w:rsidR="00861483">
        <w:rPr>
          <w:rFonts w:ascii="Trebuchet MS" w:hAnsi="Trebuchet MS"/>
          <w:sz w:val="22"/>
          <w:szCs w:val="22"/>
        </w:rPr>
        <w:t xml:space="preserve">also </w:t>
      </w:r>
      <w:r w:rsidR="00916B79">
        <w:rPr>
          <w:rFonts w:ascii="Trebuchet MS" w:hAnsi="Trebuchet MS"/>
          <w:sz w:val="22"/>
          <w:szCs w:val="22"/>
        </w:rPr>
        <w:t xml:space="preserve">very grateful to </w:t>
      </w:r>
      <w:r w:rsidR="00861483">
        <w:rPr>
          <w:rFonts w:ascii="Trebuchet MS" w:hAnsi="Trebuchet MS"/>
          <w:sz w:val="22"/>
          <w:szCs w:val="22"/>
        </w:rPr>
        <w:t xml:space="preserve">the </w:t>
      </w:r>
      <w:r w:rsidR="00916B79">
        <w:rPr>
          <w:rFonts w:ascii="Trebuchet MS" w:hAnsi="Trebuchet MS"/>
          <w:sz w:val="22"/>
          <w:szCs w:val="22"/>
        </w:rPr>
        <w:t>private donors who are supporting the proj</w:t>
      </w:r>
      <w:r w:rsidR="004D2C32">
        <w:rPr>
          <w:rFonts w:ascii="Trebuchet MS" w:hAnsi="Trebuchet MS"/>
          <w:sz w:val="22"/>
          <w:szCs w:val="22"/>
        </w:rPr>
        <w:t>ect</w:t>
      </w:r>
      <w:r w:rsidR="004E2140">
        <w:rPr>
          <w:rFonts w:ascii="Trebuchet MS" w:hAnsi="Trebuchet MS"/>
          <w:sz w:val="22"/>
          <w:szCs w:val="22"/>
        </w:rPr>
        <w:t>.</w:t>
      </w:r>
      <w:r>
        <w:rPr>
          <w:rFonts w:ascii="Trebuchet MS" w:hAnsi="Trebuchet MS"/>
          <w:sz w:val="22"/>
          <w:szCs w:val="22"/>
        </w:rPr>
        <w:t>”</w:t>
      </w:r>
    </w:p>
    <w:p w14:paraId="03829FB0" w14:textId="77777777" w:rsidR="008651E5" w:rsidRDefault="008651E5" w:rsidP="00CC3B8B">
      <w:pPr>
        <w:pStyle w:val="PlainText"/>
        <w:spacing w:line="276" w:lineRule="auto"/>
      </w:pPr>
    </w:p>
    <w:p w14:paraId="4534E2C7" w14:textId="3B049739" w:rsidR="00155771" w:rsidRPr="00BA1858" w:rsidRDefault="00155771" w:rsidP="00CC3B8B">
      <w:pPr>
        <w:spacing w:line="276" w:lineRule="auto"/>
      </w:pPr>
      <w:r w:rsidRPr="009441F2">
        <w:rPr>
          <w:rFonts w:cs="Consolas"/>
          <w:b/>
        </w:rPr>
        <w:t xml:space="preserve">Bruce Rothnie, </w:t>
      </w:r>
      <w:r w:rsidR="009106D2" w:rsidRPr="009441F2">
        <w:rPr>
          <w:rFonts w:cs="Consolas"/>
          <w:b/>
        </w:rPr>
        <w:t xml:space="preserve">Forestry England’s </w:t>
      </w:r>
      <w:r w:rsidRPr="009441F2">
        <w:rPr>
          <w:rFonts w:cs="Consolas"/>
          <w:b/>
        </w:rPr>
        <w:t xml:space="preserve">South </w:t>
      </w:r>
      <w:r w:rsidR="009106D2" w:rsidRPr="009441F2">
        <w:rPr>
          <w:rFonts w:cs="Consolas"/>
          <w:b/>
        </w:rPr>
        <w:t xml:space="preserve">District </w:t>
      </w:r>
      <w:r w:rsidRPr="009441F2">
        <w:rPr>
          <w:rFonts w:cs="Consolas"/>
          <w:b/>
        </w:rPr>
        <w:t>Forest Managem</w:t>
      </w:r>
      <w:r w:rsidR="009106D2" w:rsidRPr="009441F2">
        <w:rPr>
          <w:rFonts w:cs="Consolas"/>
          <w:b/>
        </w:rPr>
        <w:t>ent Director</w:t>
      </w:r>
      <w:r>
        <w:rPr>
          <w:rFonts w:cs="Consolas"/>
        </w:rPr>
        <w:t xml:space="preserve">, said: </w:t>
      </w:r>
      <w:r>
        <w:t xml:space="preserve"> </w:t>
      </w:r>
      <w:r w:rsidR="00267FBF">
        <w:t>“</w:t>
      </w:r>
      <w:r w:rsidR="00FC432A">
        <w:t>The diversity</w:t>
      </w:r>
      <w:r w:rsidR="00BA1858">
        <w:t xml:space="preserve"> of</w:t>
      </w:r>
      <w:r w:rsidR="00FC432A">
        <w:t xml:space="preserve"> </w:t>
      </w:r>
      <w:r w:rsidR="00BA1858">
        <w:t xml:space="preserve">our </w:t>
      </w:r>
      <w:r w:rsidR="00FC432A">
        <w:t xml:space="preserve">wildlife is under </w:t>
      </w:r>
      <w:r w:rsidR="00BA1858">
        <w:t xml:space="preserve">real </w:t>
      </w:r>
      <w:r w:rsidR="00FC432A">
        <w:t xml:space="preserve">pressure with many species now in long-term decline. </w:t>
      </w:r>
      <w:r w:rsidR="009106D2">
        <w:t>The nation’s f</w:t>
      </w:r>
      <w:r w:rsidR="00C769A9">
        <w:t>orests provide a</w:t>
      </w:r>
      <w:r w:rsidR="00BA1858">
        <w:t>n</w:t>
      </w:r>
      <w:r w:rsidR="00C769A9">
        <w:t xml:space="preserve"> important habitat for wildlife</w:t>
      </w:r>
      <w:r w:rsidR="00FC432A">
        <w:t xml:space="preserve"> and are </w:t>
      </w:r>
      <w:r w:rsidR="00BA1858">
        <w:t xml:space="preserve">playing a critical role in </w:t>
      </w:r>
      <w:r w:rsidR="00FC432A">
        <w:t xml:space="preserve">supporting the successful re-establishment of many </w:t>
      </w:r>
      <w:r w:rsidR="00BA1858">
        <w:t xml:space="preserve">lost or threatened </w:t>
      </w:r>
      <w:r w:rsidR="00FC432A">
        <w:lastRenderedPageBreak/>
        <w:t xml:space="preserve">species. </w:t>
      </w:r>
      <w:r w:rsidR="00BA1858">
        <w:t>We are immensely proud that t</w:t>
      </w:r>
      <w:r w:rsidR="00FC432A">
        <w:t>he w</w:t>
      </w:r>
      <w:r w:rsidR="00C769A9">
        <w:t xml:space="preserve">oodlands </w:t>
      </w:r>
      <w:r w:rsidR="009106D2">
        <w:t xml:space="preserve">we manage </w:t>
      </w:r>
      <w:r w:rsidR="00C769A9">
        <w:t xml:space="preserve">on the Isle of Wight and surrounding South Coast </w:t>
      </w:r>
      <w:r w:rsidR="00BA1858">
        <w:t>are now home to these incredibly rare</w:t>
      </w:r>
      <w:r w:rsidR="00C769A9">
        <w:t xml:space="preserve"> birds </w:t>
      </w:r>
      <w:r w:rsidR="00BA1858">
        <w:t xml:space="preserve">as they </w:t>
      </w:r>
      <w:r w:rsidR="00C769A9">
        <w:t>re</w:t>
      </w:r>
      <w:r w:rsidR="00BA1858">
        <w:t xml:space="preserve">turn </w:t>
      </w:r>
      <w:r w:rsidR="00C769A9">
        <w:t>to England</w:t>
      </w:r>
      <w:r w:rsidR="009A1AE9">
        <w:t>’s coast</w:t>
      </w:r>
      <w:r w:rsidR="00BA1858">
        <w:t>line</w:t>
      </w:r>
      <w:r w:rsidR="00C769A9">
        <w:t>.</w:t>
      </w:r>
      <w:r w:rsidR="00BA1858">
        <w:t xml:space="preserve">” </w:t>
      </w:r>
    </w:p>
    <w:p w14:paraId="18ECBCD8" w14:textId="77777777" w:rsidR="009106D2" w:rsidRPr="00C769A9" w:rsidRDefault="009106D2" w:rsidP="00CC3B8B">
      <w:pPr>
        <w:pStyle w:val="PlainText"/>
        <w:spacing w:line="276" w:lineRule="auto"/>
      </w:pPr>
    </w:p>
    <w:p w14:paraId="4D15680F" w14:textId="77777777" w:rsidR="00AD061B" w:rsidRPr="00AD061B" w:rsidRDefault="00AD061B" w:rsidP="00CC3B8B">
      <w:pPr>
        <w:pStyle w:val="PlainText"/>
        <w:spacing w:line="276" w:lineRule="auto"/>
      </w:pPr>
    </w:p>
    <w:p w14:paraId="54E93B80" w14:textId="0C009C82" w:rsidR="00861483" w:rsidRDefault="00AD061B" w:rsidP="00CC3B8B">
      <w:pPr>
        <w:spacing w:line="276" w:lineRule="auto"/>
        <w:rPr>
          <w:rFonts w:cs="Consolas"/>
        </w:rPr>
      </w:pPr>
      <w:r>
        <w:rPr>
          <w:rFonts w:cs="Consolas"/>
        </w:rPr>
        <w:t xml:space="preserve">The Isle of Wight was chosen as the location </w:t>
      </w:r>
      <w:r w:rsidR="009A1AE9">
        <w:rPr>
          <w:rFonts w:cs="Consolas"/>
        </w:rPr>
        <w:t xml:space="preserve">to </w:t>
      </w:r>
      <w:r>
        <w:rPr>
          <w:rFonts w:cs="Consolas"/>
        </w:rPr>
        <w:t>reintroduc</w:t>
      </w:r>
      <w:r w:rsidR="009A1AE9">
        <w:rPr>
          <w:rFonts w:cs="Consolas"/>
        </w:rPr>
        <w:t xml:space="preserve">e </w:t>
      </w:r>
      <w:r>
        <w:rPr>
          <w:rFonts w:cs="Consolas"/>
        </w:rPr>
        <w:t>the white-tailed eagles</w:t>
      </w:r>
      <w:r w:rsidR="004E2140">
        <w:rPr>
          <w:rFonts w:cs="Consolas"/>
        </w:rPr>
        <w:t>, also known as sea eagles,</w:t>
      </w:r>
      <w:r>
        <w:rPr>
          <w:rFonts w:cs="Consolas"/>
        </w:rPr>
        <w:t xml:space="preserve"> as it offers an ideal habitat for these coastal loving birds. Areas </w:t>
      </w:r>
      <w:r w:rsidR="002C6141">
        <w:rPr>
          <w:rFonts w:cs="Consolas"/>
        </w:rPr>
        <w:t xml:space="preserve">where the cliff edges have </w:t>
      </w:r>
      <w:r>
        <w:rPr>
          <w:rFonts w:cs="Consolas"/>
        </w:rPr>
        <w:t>slipp</w:t>
      </w:r>
      <w:r w:rsidR="002C6141">
        <w:rPr>
          <w:rFonts w:cs="Consolas"/>
        </w:rPr>
        <w:t>ed</w:t>
      </w:r>
      <w:r>
        <w:rPr>
          <w:rFonts w:cs="Consolas"/>
        </w:rPr>
        <w:t xml:space="preserve"> will provide quiet areas for the young eagles, and its </w:t>
      </w:r>
      <w:r w:rsidR="002C1CCF">
        <w:rPr>
          <w:rFonts w:cs="Consolas"/>
        </w:rPr>
        <w:t xml:space="preserve">network of </w:t>
      </w:r>
      <w:r>
        <w:rPr>
          <w:rFonts w:cs="Consolas"/>
        </w:rPr>
        <w:t>cliffs and woodlands provide many potential nesting sites. The Solent and surrounding estuaries will provide a rich food supply for</w:t>
      </w:r>
      <w:r w:rsidR="009106D2">
        <w:rPr>
          <w:rFonts w:cs="Consolas"/>
        </w:rPr>
        <w:t xml:space="preserve"> the eagles, with fish such as grey m</w:t>
      </w:r>
      <w:r w:rsidR="00861483">
        <w:rPr>
          <w:rFonts w:cs="Consolas"/>
        </w:rPr>
        <w:t>ullet and</w:t>
      </w:r>
      <w:r w:rsidR="00BA558B">
        <w:rPr>
          <w:rFonts w:cs="Consolas"/>
        </w:rPr>
        <w:t xml:space="preserve"> </w:t>
      </w:r>
      <w:r>
        <w:rPr>
          <w:rFonts w:cs="Consolas"/>
        </w:rPr>
        <w:t>water birds form</w:t>
      </w:r>
      <w:r w:rsidR="006944D2">
        <w:rPr>
          <w:rFonts w:cs="Consolas"/>
        </w:rPr>
        <w:t>ing a key</w:t>
      </w:r>
      <w:r w:rsidR="00304BD1">
        <w:rPr>
          <w:rFonts w:cs="Consolas"/>
        </w:rPr>
        <w:t xml:space="preserve"> part of their diet.</w:t>
      </w:r>
      <w:r w:rsidR="00583432">
        <w:rPr>
          <w:rFonts w:cs="Consolas"/>
        </w:rPr>
        <w:t xml:space="preserve"> </w:t>
      </w:r>
    </w:p>
    <w:p w14:paraId="1B808967" w14:textId="77777777" w:rsidR="00861483" w:rsidRDefault="00861483" w:rsidP="00CC3B8B">
      <w:pPr>
        <w:spacing w:line="276" w:lineRule="auto"/>
        <w:rPr>
          <w:rFonts w:cs="Consolas"/>
        </w:rPr>
      </w:pPr>
    </w:p>
    <w:p w14:paraId="4945ED20" w14:textId="129C9158" w:rsidR="00155771" w:rsidRPr="00583432" w:rsidRDefault="00155771" w:rsidP="00CC3B8B">
      <w:pPr>
        <w:spacing w:line="276" w:lineRule="auto"/>
        <w:rPr>
          <w:rFonts w:cs="Consolas"/>
        </w:rPr>
      </w:pPr>
      <w:r>
        <w:t>The Isle of Wight was also chosen for the project given its central position on the south coast</w:t>
      </w:r>
      <w:r w:rsidR="00CD7AC4">
        <w:t xml:space="preserve"> allowing the birds to </w:t>
      </w:r>
      <w:r>
        <w:t xml:space="preserve">disperse east and west </w:t>
      </w:r>
      <w:r w:rsidR="00CD7AC4">
        <w:t xml:space="preserve">along this coastline. </w:t>
      </w:r>
    </w:p>
    <w:p w14:paraId="1AA6D120" w14:textId="77777777" w:rsidR="008651E5" w:rsidRDefault="008651E5" w:rsidP="00CC3B8B">
      <w:pPr>
        <w:pStyle w:val="PlainText"/>
        <w:spacing w:line="276" w:lineRule="auto"/>
        <w:rPr>
          <w:rFonts w:ascii="Trebuchet MS" w:hAnsi="Trebuchet MS"/>
          <w:sz w:val="22"/>
          <w:szCs w:val="22"/>
        </w:rPr>
      </w:pPr>
    </w:p>
    <w:p w14:paraId="0CB16CB4" w14:textId="77777777" w:rsidR="008651E5" w:rsidRDefault="008651E5" w:rsidP="00CC3B8B">
      <w:pPr>
        <w:pStyle w:val="PlainText"/>
        <w:spacing w:line="276" w:lineRule="auto"/>
        <w:rPr>
          <w:rFonts w:ascii="Trebuchet MS" w:hAnsi="Trebuchet MS"/>
          <w:sz w:val="22"/>
          <w:szCs w:val="22"/>
        </w:rPr>
      </w:pPr>
      <w:r>
        <w:rPr>
          <w:rFonts w:ascii="Trebuchet MS" w:hAnsi="Trebuchet MS"/>
          <w:sz w:val="22"/>
          <w:szCs w:val="22"/>
        </w:rPr>
        <w:t xml:space="preserve">A comprehensive feasibility study and public surveys were conducted prior to reintroduction and a steering group made up of local organisations and members of the community </w:t>
      </w:r>
      <w:r w:rsidR="00BA558B">
        <w:rPr>
          <w:rFonts w:ascii="Trebuchet MS" w:hAnsi="Trebuchet MS"/>
          <w:sz w:val="22"/>
          <w:szCs w:val="22"/>
        </w:rPr>
        <w:t>has met and is helping to guide</w:t>
      </w:r>
      <w:r>
        <w:rPr>
          <w:rFonts w:ascii="Trebuchet MS" w:hAnsi="Trebuchet MS"/>
          <w:sz w:val="22"/>
          <w:szCs w:val="22"/>
        </w:rPr>
        <w:t xml:space="preserve"> the project. </w:t>
      </w:r>
    </w:p>
    <w:p w14:paraId="0DA3F216" w14:textId="77777777" w:rsidR="00CD7AC4" w:rsidRDefault="00CD7AC4" w:rsidP="00CC3B8B">
      <w:pPr>
        <w:pStyle w:val="PlainText"/>
        <w:spacing w:line="276" w:lineRule="auto"/>
        <w:rPr>
          <w:rFonts w:ascii="Trebuchet MS" w:hAnsi="Trebuchet MS"/>
          <w:sz w:val="22"/>
          <w:szCs w:val="22"/>
        </w:rPr>
      </w:pPr>
    </w:p>
    <w:p w14:paraId="658AEE69" w14:textId="32EA39D5" w:rsidR="00AD061B" w:rsidRPr="00CD7AC4" w:rsidRDefault="00155771" w:rsidP="00CC3B8B">
      <w:pPr>
        <w:pStyle w:val="PlainText"/>
        <w:spacing w:line="276" w:lineRule="auto"/>
        <w:rPr>
          <w:rFonts w:ascii="Trebuchet MS" w:hAnsi="Trebuchet MS"/>
          <w:sz w:val="22"/>
          <w:szCs w:val="22"/>
        </w:rPr>
      </w:pPr>
      <w:r w:rsidRPr="00155771">
        <w:rPr>
          <w:rFonts w:ascii="Trebuchet MS" w:hAnsi="Trebuchet MS"/>
          <w:sz w:val="22"/>
          <w:szCs w:val="22"/>
        </w:rPr>
        <w:t>The project is also expected to make a significant contribution to the local economy. A similar scheme on The Isle of Mull was found to have boosted its local economy by up to £5</w:t>
      </w:r>
      <w:r w:rsidR="009A1AE9">
        <w:rPr>
          <w:rFonts w:ascii="Trebuchet MS" w:hAnsi="Trebuchet MS"/>
          <w:sz w:val="22"/>
          <w:szCs w:val="22"/>
        </w:rPr>
        <w:t xml:space="preserve"> </w:t>
      </w:r>
      <w:r w:rsidRPr="00155771">
        <w:rPr>
          <w:rFonts w:ascii="Trebuchet MS" w:hAnsi="Trebuchet MS"/>
          <w:sz w:val="22"/>
          <w:szCs w:val="22"/>
        </w:rPr>
        <w:t>million a year</w:t>
      </w:r>
      <w:r w:rsidR="00BA558B">
        <w:rPr>
          <w:rFonts w:ascii="Trebuchet MS" w:hAnsi="Trebuchet MS"/>
          <w:sz w:val="22"/>
          <w:szCs w:val="22"/>
        </w:rPr>
        <w:t xml:space="preserve">, </w:t>
      </w:r>
      <w:r w:rsidR="006748AC">
        <w:rPr>
          <w:rFonts w:ascii="Trebuchet MS" w:hAnsi="Trebuchet MS"/>
          <w:sz w:val="22"/>
          <w:szCs w:val="22"/>
        </w:rPr>
        <w:t xml:space="preserve">demonstrating the interest in this </w:t>
      </w:r>
      <w:r w:rsidR="00975399">
        <w:rPr>
          <w:rFonts w:ascii="Trebuchet MS" w:hAnsi="Trebuchet MS"/>
          <w:sz w:val="22"/>
          <w:szCs w:val="22"/>
        </w:rPr>
        <w:t>iconic</w:t>
      </w:r>
      <w:r w:rsidR="00916B79">
        <w:rPr>
          <w:rFonts w:ascii="Trebuchet MS" w:hAnsi="Trebuchet MS"/>
          <w:sz w:val="22"/>
          <w:szCs w:val="22"/>
        </w:rPr>
        <w:t xml:space="preserve"> bird</w:t>
      </w:r>
      <w:r w:rsidRPr="00155771">
        <w:rPr>
          <w:rFonts w:ascii="Trebuchet MS" w:hAnsi="Trebuchet MS"/>
          <w:sz w:val="22"/>
          <w:szCs w:val="22"/>
        </w:rPr>
        <w:t xml:space="preserve">. </w:t>
      </w:r>
    </w:p>
    <w:p w14:paraId="1DE929BC" w14:textId="77777777" w:rsidR="00402EEA" w:rsidRDefault="00402EEA" w:rsidP="00CC3B8B">
      <w:pPr>
        <w:spacing w:line="276" w:lineRule="auto"/>
        <w:rPr>
          <w:rFonts w:cs="Consolas"/>
        </w:rPr>
      </w:pPr>
    </w:p>
    <w:p w14:paraId="14F2C0E1" w14:textId="033443E2" w:rsidR="00B435DF" w:rsidRDefault="00402EEA" w:rsidP="00CC3B8B">
      <w:pPr>
        <w:spacing w:line="276" w:lineRule="auto"/>
        <w:rPr>
          <w:rFonts w:cs="Consolas"/>
        </w:rPr>
      </w:pPr>
      <w:r>
        <w:rPr>
          <w:rFonts w:cs="Consolas"/>
        </w:rPr>
        <w:t>The reintroduction of Britain’s largest bird of prey is being conducted under licence from Natural England, the Government’</w:t>
      </w:r>
      <w:r w:rsidR="00AD061B">
        <w:rPr>
          <w:rFonts w:cs="Consolas"/>
        </w:rPr>
        <w:t xml:space="preserve">s wildlife licensing authority. Further releases of the birds will take place annually as part of the five year programme, with at least </w:t>
      </w:r>
      <w:r w:rsidR="004E2140">
        <w:rPr>
          <w:rFonts w:cs="Consolas"/>
        </w:rPr>
        <w:t xml:space="preserve">six </w:t>
      </w:r>
      <w:r w:rsidR="00AD061B">
        <w:rPr>
          <w:rFonts w:cs="Consolas"/>
        </w:rPr>
        <w:t xml:space="preserve">birds released each year. It will take several years for the young birds to become established and breeding is not expected to start until at least 2024. </w:t>
      </w:r>
    </w:p>
    <w:p w14:paraId="3FDE3854" w14:textId="77777777" w:rsidR="008F479C" w:rsidRPr="00A77642" w:rsidRDefault="008F479C" w:rsidP="00CC3B8B">
      <w:pPr>
        <w:spacing w:line="276" w:lineRule="auto"/>
        <w:rPr>
          <w:rFonts w:cs="Consolas"/>
        </w:rPr>
      </w:pPr>
    </w:p>
    <w:p w14:paraId="4E55C618" w14:textId="040DB989" w:rsidR="00A77642" w:rsidRPr="00A77642" w:rsidRDefault="00A77642" w:rsidP="00CC3B8B">
      <w:pPr>
        <w:spacing w:line="276" w:lineRule="auto"/>
        <w:rPr>
          <w:rFonts w:cs="Arial"/>
        </w:rPr>
      </w:pPr>
      <w:r w:rsidRPr="00A77642">
        <w:rPr>
          <w:rFonts w:cs="Arial"/>
          <w:b/>
          <w:bCs/>
        </w:rPr>
        <w:t>Chairman of Natural England, Tony Juniper</w:t>
      </w:r>
      <w:r>
        <w:rPr>
          <w:rFonts w:cs="Arial"/>
          <w:b/>
          <w:bCs/>
        </w:rPr>
        <w:t>,</w:t>
      </w:r>
      <w:r w:rsidRPr="00A77642">
        <w:rPr>
          <w:rFonts w:cs="Arial"/>
          <w:b/>
          <w:bCs/>
        </w:rPr>
        <w:t xml:space="preserve"> said: </w:t>
      </w:r>
    </w:p>
    <w:p w14:paraId="4B9D5BD6" w14:textId="071CE6C8" w:rsidR="00A77642" w:rsidRPr="00A77642" w:rsidRDefault="00A77642" w:rsidP="00CC3B8B">
      <w:pPr>
        <w:spacing w:line="276" w:lineRule="auto"/>
        <w:rPr>
          <w:rFonts w:cs="Arial"/>
        </w:rPr>
      </w:pPr>
      <w:r w:rsidRPr="00A77642">
        <w:rPr>
          <w:rFonts w:cs="Arial"/>
        </w:rPr>
        <w:t>“The return of these spectacular birds to England is a real landmark for conservation. I very much hope that it will also provide a practical demonstration of the fact that we can actually reverse the historic decline of our depleted natural environment.</w:t>
      </w:r>
    </w:p>
    <w:p w14:paraId="6ED907C4" w14:textId="77777777" w:rsidR="00A77642" w:rsidRPr="00A77642" w:rsidRDefault="00A77642" w:rsidP="00CC3B8B">
      <w:pPr>
        <w:spacing w:line="276" w:lineRule="auto"/>
        <w:rPr>
          <w:rFonts w:cs="Arial"/>
        </w:rPr>
      </w:pPr>
    </w:p>
    <w:p w14:paraId="170BE10B" w14:textId="7ACE4A8A" w:rsidR="00A77642" w:rsidRPr="00A77642" w:rsidRDefault="00A77642" w:rsidP="00CC3B8B">
      <w:pPr>
        <w:spacing w:line="276" w:lineRule="auto"/>
        <w:rPr>
          <w:rFonts w:cs="Arial"/>
        </w:rPr>
      </w:pPr>
      <w:r w:rsidRPr="00A77642">
        <w:rPr>
          <w:rFonts w:cs="Arial"/>
        </w:rPr>
        <w:t>“It will also show how helping the recovery of our wildlife can be done at the same time as bringing benefits for people, in this case by offering a boost to the local economy through wildlife tourism, as has happened in Scotland after these birds were reintroduced there back in the 1970s.</w:t>
      </w:r>
    </w:p>
    <w:p w14:paraId="3DC519C5" w14:textId="77777777" w:rsidR="00A77642" w:rsidRPr="00A77642" w:rsidRDefault="00A77642" w:rsidP="00CC3B8B">
      <w:pPr>
        <w:spacing w:line="276" w:lineRule="auto"/>
        <w:rPr>
          <w:rFonts w:cs="Arial"/>
        </w:rPr>
      </w:pPr>
      <w:r w:rsidRPr="00A77642">
        <w:rPr>
          <w:rFonts w:cs="Arial"/>
        </w:rPr>
        <w:t> </w:t>
      </w:r>
    </w:p>
    <w:p w14:paraId="4D7A6BF0" w14:textId="570E96B2" w:rsidR="00A77642" w:rsidRPr="00A77642" w:rsidRDefault="00A77642" w:rsidP="00CC3B8B">
      <w:pPr>
        <w:spacing w:line="276" w:lineRule="auto"/>
        <w:rPr>
          <w:rFonts w:cs="Arial"/>
        </w:rPr>
      </w:pPr>
      <w:r w:rsidRPr="00A77642">
        <w:rPr>
          <w:rFonts w:cs="Arial"/>
        </w:rPr>
        <w:t>“As with all applications to restore lost native species, Natural England carefully considered the short and long term impact of reintroducing the eagles on the environment, including implications for local communities as well as the impacts on the animals themselves.</w:t>
      </w:r>
    </w:p>
    <w:p w14:paraId="6C8BBA11" w14:textId="77777777" w:rsidR="00A77642" w:rsidRPr="00A77642" w:rsidRDefault="00A77642" w:rsidP="00CC3B8B">
      <w:pPr>
        <w:spacing w:line="276" w:lineRule="auto"/>
        <w:rPr>
          <w:rFonts w:cs="Arial"/>
        </w:rPr>
      </w:pPr>
      <w:r w:rsidRPr="00A77642">
        <w:rPr>
          <w:rFonts w:cs="Arial"/>
        </w:rPr>
        <w:t> </w:t>
      </w:r>
    </w:p>
    <w:p w14:paraId="476DFCE3" w14:textId="77777777" w:rsidR="00A77642" w:rsidRPr="00A77642" w:rsidRDefault="00A77642" w:rsidP="00CC3B8B">
      <w:pPr>
        <w:spacing w:line="276" w:lineRule="auto"/>
        <w:rPr>
          <w:rFonts w:cs="Arial"/>
        </w:rPr>
      </w:pPr>
      <w:r w:rsidRPr="00A77642">
        <w:rPr>
          <w:rFonts w:cs="Arial"/>
        </w:rPr>
        <w:lastRenderedPageBreak/>
        <w:t>“Everyone at Natural England is delighted to see this project reach this stage and I know just how excited Roy Dennis and the Forestry England team are about this reintroduction. I’m sure the local community will share their passion and excitement and look forward to seeing these magnificent creatures return to our skies.”</w:t>
      </w:r>
    </w:p>
    <w:p w14:paraId="345778ED" w14:textId="77777777" w:rsidR="00985BD0" w:rsidRPr="00A77642" w:rsidRDefault="00985BD0" w:rsidP="00CC3B8B">
      <w:pPr>
        <w:pStyle w:val="PlainText"/>
        <w:spacing w:line="276" w:lineRule="auto"/>
        <w:rPr>
          <w:rFonts w:ascii="Trebuchet MS" w:eastAsia="Calibri" w:hAnsi="Trebuchet MS"/>
          <w:sz w:val="22"/>
          <w:szCs w:val="22"/>
        </w:rPr>
      </w:pPr>
    </w:p>
    <w:p w14:paraId="5A6BF12C" w14:textId="77777777" w:rsidR="004434E3" w:rsidRDefault="00122019" w:rsidP="00CC3B8B">
      <w:pPr>
        <w:pStyle w:val="Heading4"/>
        <w:spacing w:line="276" w:lineRule="auto"/>
        <w:rPr>
          <w:sz w:val="22"/>
          <w:szCs w:val="22"/>
        </w:rPr>
      </w:pPr>
      <w:r w:rsidRPr="00A77642">
        <w:rPr>
          <w:sz w:val="22"/>
          <w:szCs w:val="22"/>
        </w:rPr>
        <w:t>ENDS</w:t>
      </w:r>
    </w:p>
    <w:p w14:paraId="66177876" w14:textId="04B06C2F" w:rsidR="00493FCB" w:rsidRPr="00493FCB" w:rsidRDefault="00493FCB" w:rsidP="00493FCB">
      <w:pPr>
        <w:pStyle w:val="FEBodyText"/>
      </w:pPr>
      <w:r>
        <w:t xml:space="preserve">Twitter, Instagram: @SeaEagleEngland </w:t>
      </w:r>
    </w:p>
    <w:p w14:paraId="7A10178C" w14:textId="77777777" w:rsidR="005B03F1" w:rsidRPr="00A77642" w:rsidRDefault="000055CE" w:rsidP="00CC3B8B">
      <w:pPr>
        <w:pStyle w:val="Heading2"/>
        <w:spacing w:line="276" w:lineRule="auto"/>
        <w:rPr>
          <w:sz w:val="22"/>
          <w:szCs w:val="22"/>
        </w:rPr>
      </w:pPr>
      <w:r w:rsidRPr="00A77642">
        <w:rPr>
          <w:sz w:val="22"/>
          <w:szCs w:val="22"/>
        </w:rPr>
        <w:t>Notes to</w:t>
      </w:r>
      <w:r w:rsidR="005B03F1" w:rsidRPr="00A77642">
        <w:rPr>
          <w:sz w:val="22"/>
          <w:szCs w:val="22"/>
        </w:rPr>
        <w:t xml:space="preserve"> Editor</w:t>
      </w:r>
    </w:p>
    <w:p w14:paraId="56644BA5" w14:textId="77777777" w:rsidR="000B380C" w:rsidRPr="00A77642" w:rsidRDefault="000B380C" w:rsidP="00CC3B8B">
      <w:pPr>
        <w:pStyle w:val="FEBodyText"/>
        <w:spacing w:line="276" w:lineRule="auto"/>
      </w:pPr>
    </w:p>
    <w:p w14:paraId="79820AF5" w14:textId="77777777" w:rsidR="00005CC6" w:rsidRPr="006C740A" w:rsidRDefault="00005CC6" w:rsidP="00CC3B8B">
      <w:pPr>
        <w:numPr>
          <w:ilvl w:val="0"/>
          <w:numId w:val="15"/>
        </w:numPr>
        <w:spacing w:after="200" w:line="276" w:lineRule="auto"/>
        <w:rPr>
          <w:lang w:val="en"/>
        </w:rPr>
      </w:pPr>
      <w:r w:rsidRPr="00A77642">
        <w:t xml:space="preserve">Forestry England manages and cares for the nation’s 1,500 woods and forests. As England’s largest land manager, we shape landscapes and are enhancing forests for people to enjoy, wildlife to flourish and businesses to grow. We have around 1,000 staff, 20,000 volunteers and 80,000 members. For more information visit </w:t>
      </w:r>
      <w:hyperlink r:id="rId12" w:history="1">
        <w:r w:rsidRPr="00A77642">
          <w:rPr>
            <w:rStyle w:val="Hyperlink"/>
            <w:lang w:val="en"/>
          </w:rPr>
          <w:t>forestryengland.uk</w:t>
        </w:r>
      </w:hyperlink>
      <w:r w:rsidRPr="00A77642">
        <w:rPr>
          <w:lang w:val="en"/>
        </w:rPr>
        <w:t xml:space="preserve">. </w:t>
      </w:r>
      <w:r w:rsidRPr="00A77642">
        <w:t>Forestry England is an agenc</w:t>
      </w:r>
      <w:r>
        <w:t xml:space="preserve">y of the Forestry Commission. </w:t>
      </w:r>
    </w:p>
    <w:p w14:paraId="690932E1" w14:textId="30A85AA8" w:rsidR="00005CC6" w:rsidRPr="00005CC6" w:rsidRDefault="00005CC6" w:rsidP="00CC3B8B">
      <w:pPr>
        <w:numPr>
          <w:ilvl w:val="0"/>
          <w:numId w:val="15"/>
        </w:numPr>
        <w:tabs>
          <w:tab w:val="clear" w:pos="360"/>
        </w:tabs>
        <w:suppressAutoHyphens/>
        <w:autoSpaceDE w:val="0"/>
        <w:autoSpaceDN w:val="0"/>
        <w:adjustRightInd w:val="0"/>
        <w:spacing w:line="276" w:lineRule="auto"/>
        <w:ind w:left="357" w:hanging="357"/>
        <w:textAlignment w:val="center"/>
        <w:rPr>
          <w:rStyle w:val="Hyperlink"/>
          <w:rFonts w:cs="Arial"/>
          <w:color w:val="auto"/>
        </w:rPr>
      </w:pPr>
      <w:r w:rsidRPr="00005CC6">
        <w:rPr>
          <w:rFonts w:eastAsia="Calibri" w:cs="Arial"/>
          <w:b/>
          <w:bCs/>
          <w:color w:val="000000"/>
        </w:rPr>
        <w:t xml:space="preserve">The Roy Dennis Wildlife Foundation </w:t>
      </w:r>
      <w:r w:rsidRPr="00005CC6">
        <w:rPr>
          <w:rFonts w:cs="Arial"/>
        </w:rPr>
        <w:t xml:space="preserve">was established in Scotland in 1995 as the Highland Foundation for Wildlife.  It is a non-membership charitable trust dedicated to wildlife conservation and research, with a special emphasis on species recovery projects and the restoration of natural ecosystems. Our aim is to carry out important work in the field through project-based activity and to keep administrative overheads to a minimum.  </w:t>
      </w:r>
      <w:hyperlink r:id="rId13" w:history="1">
        <w:r w:rsidRPr="00005CC6">
          <w:rPr>
            <w:rStyle w:val="Hyperlink"/>
            <w:rFonts w:cs="Arial"/>
          </w:rPr>
          <w:t>We changed our name in June 2017</w:t>
        </w:r>
      </w:hyperlink>
      <w:r w:rsidRPr="00005CC6">
        <w:rPr>
          <w:rFonts w:cs="Arial"/>
        </w:rPr>
        <w:t xml:space="preserve"> to the Roy Dennis Wildlife Foundation to reflect Roy’s inspirational contribution to nature conservation and the international scope of our work. </w:t>
      </w:r>
      <w:hyperlink r:id="rId14" w:history="1">
        <w:r w:rsidRPr="00005CC6">
          <w:rPr>
            <w:rStyle w:val="Hyperlink"/>
            <w:rFonts w:cs="Arial"/>
          </w:rPr>
          <w:t>You can read about some of the Foundation’s key achievements to date here</w:t>
        </w:r>
      </w:hyperlink>
    </w:p>
    <w:p w14:paraId="20F1E324" w14:textId="77777777" w:rsidR="00005CC6" w:rsidRPr="000C5F72" w:rsidRDefault="00005CC6" w:rsidP="00CC3B8B">
      <w:pPr>
        <w:pStyle w:val="PlainText"/>
        <w:spacing w:line="276" w:lineRule="auto"/>
      </w:pPr>
    </w:p>
    <w:p w14:paraId="7AA3AA26" w14:textId="5828B944" w:rsidR="00005CC6" w:rsidRPr="004C0299" w:rsidRDefault="0035429B" w:rsidP="00CC3B8B">
      <w:pPr>
        <w:pStyle w:val="ListParagraph"/>
        <w:numPr>
          <w:ilvl w:val="0"/>
          <w:numId w:val="15"/>
        </w:numPr>
        <w:tabs>
          <w:tab w:val="clear" w:pos="360"/>
        </w:tabs>
        <w:suppressAutoHyphens/>
        <w:autoSpaceDE w:val="0"/>
        <w:autoSpaceDN w:val="0"/>
        <w:adjustRightInd w:val="0"/>
        <w:spacing w:line="276" w:lineRule="auto"/>
        <w:textAlignment w:val="center"/>
        <w:rPr>
          <w:rFonts w:ascii="Trebuchet MS" w:hAnsi="Trebuchet MS" w:cs="Arial"/>
          <w:u w:val="single"/>
        </w:rPr>
      </w:pPr>
      <w:hyperlink r:id="rId15" w:history="1">
        <w:r w:rsidR="00005CC6" w:rsidRPr="00D76E8D">
          <w:rPr>
            <w:rStyle w:val="Hyperlink"/>
            <w:rFonts w:ascii="Trebuchet MS" w:hAnsi="Trebuchet MS" w:cs="Arial"/>
            <w:b/>
          </w:rPr>
          <w:t>Natural England</w:t>
        </w:r>
      </w:hyperlink>
      <w:r w:rsidR="00005CC6" w:rsidRPr="000C5F72">
        <w:rPr>
          <w:rFonts w:ascii="Trebuchet MS" w:hAnsi="Trebuchet MS" w:cs="Arial"/>
        </w:rPr>
        <w:t xml:space="preserve"> is the government’s adviser for the natural environment in England, helping to protect England’s nature and landscapes for people to enjoy and for the services they provide.</w:t>
      </w:r>
    </w:p>
    <w:p w14:paraId="63DA70A2" w14:textId="77777777" w:rsidR="000B380C" w:rsidRDefault="000B380C" w:rsidP="00CC3B8B">
      <w:pPr>
        <w:pStyle w:val="PlainText"/>
        <w:spacing w:line="276" w:lineRule="auto"/>
        <w:rPr>
          <w:lang w:val="en"/>
        </w:rPr>
      </w:pPr>
    </w:p>
    <w:p w14:paraId="519FCCEC" w14:textId="77777777" w:rsidR="00005CC6" w:rsidRPr="000B380C" w:rsidRDefault="00005CC6" w:rsidP="00CC3B8B">
      <w:pPr>
        <w:pStyle w:val="PlainText"/>
        <w:spacing w:line="276" w:lineRule="auto"/>
        <w:rPr>
          <w:lang w:val="en"/>
        </w:rPr>
      </w:pPr>
    </w:p>
    <w:p w14:paraId="4E1FDDBA" w14:textId="4E1620D8" w:rsidR="005B03F1" w:rsidRDefault="00630BDC" w:rsidP="00CC3B8B">
      <w:pPr>
        <w:spacing w:after="200" w:line="276" w:lineRule="auto"/>
      </w:pPr>
      <w:r w:rsidRPr="00F244E2">
        <w:rPr>
          <w:b/>
        </w:rPr>
        <w:t>Media Contact</w:t>
      </w:r>
      <w:r>
        <w:t xml:space="preserve">: </w:t>
      </w:r>
    </w:p>
    <w:p w14:paraId="378A1179" w14:textId="00128C8C" w:rsidR="00BA55D0" w:rsidRPr="00005CC6" w:rsidRDefault="00005CC6" w:rsidP="00CC3B8B">
      <w:pPr>
        <w:spacing w:line="276" w:lineRule="auto"/>
        <w:rPr>
          <w:b/>
        </w:rPr>
      </w:pPr>
      <w:r w:rsidRPr="00005CC6">
        <w:rPr>
          <w:b/>
        </w:rPr>
        <w:t>Esta Mion</w:t>
      </w:r>
    </w:p>
    <w:p w14:paraId="46CD0DD2" w14:textId="6ECFA79B" w:rsidR="00BA55D0" w:rsidRPr="00005CC6" w:rsidRDefault="00005CC6" w:rsidP="00CC3B8B">
      <w:pPr>
        <w:suppressAutoHyphens/>
        <w:autoSpaceDE w:val="0"/>
        <w:autoSpaceDN w:val="0"/>
        <w:adjustRightInd w:val="0"/>
        <w:spacing w:line="276" w:lineRule="auto"/>
        <w:ind w:right="1416"/>
        <w:textAlignment w:val="center"/>
        <w:rPr>
          <w:rFonts w:eastAsia="Calibri" w:cs="Arial"/>
          <w:bCs/>
        </w:rPr>
      </w:pPr>
      <w:r w:rsidRPr="00005CC6">
        <w:rPr>
          <w:rFonts w:eastAsia="Calibri" w:cs="Arial"/>
          <w:bCs/>
        </w:rPr>
        <w:t>Communications Manager</w:t>
      </w:r>
      <w:r w:rsidR="00BA55D0" w:rsidRPr="00005CC6">
        <w:rPr>
          <w:rFonts w:eastAsia="Calibri" w:cs="Arial"/>
          <w:bCs/>
        </w:rPr>
        <w:t>, Forestry England</w:t>
      </w:r>
      <w:r w:rsidRPr="00005CC6">
        <w:rPr>
          <w:rFonts w:eastAsia="Calibri" w:cs="Arial"/>
          <w:bCs/>
        </w:rPr>
        <w:t>, South District</w:t>
      </w:r>
    </w:p>
    <w:p w14:paraId="12E6A463" w14:textId="57D059EC" w:rsidR="00005CC6" w:rsidRPr="00005CC6" w:rsidRDefault="00005CC6" w:rsidP="00CC3B8B">
      <w:pPr>
        <w:suppressAutoHyphens/>
        <w:autoSpaceDE w:val="0"/>
        <w:autoSpaceDN w:val="0"/>
        <w:adjustRightInd w:val="0"/>
        <w:spacing w:line="276" w:lineRule="auto"/>
        <w:ind w:right="1416"/>
        <w:textAlignment w:val="center"/>
        <w:rPr>
          <w:rFonts w:eastAsia="Calibri" w:cs="Arial"/>
          <w:bCs/>
        </w:rPr>
      </w:pPr>
      <w:r w:rsidRPr="00005CC6">
        <w:rPr>
          <w:rFonts w:eastAsia="Calibri" w:cs="Arial"/>
          <w:bCs/>
        </w:rPr>
        <w:t>Tel: 0300 067 4634 Mob: 07900 137957</w:t>
      </w:r>
    </w:p>
    <w:p w14:paraId="0CE19E98" w14:textId="5A7EDD5E" w:rsidR="00BA55D0" w:rsidRPr="00005CC6" w:rsidRDefault="0035429B" w:rsidP="00CC3B8B">
      <w:pPr>
        <w:pStyle w:val="PlainText"/>
        <w:spacing w:line="276" w:lineRule="auto"/>
        <w:rPr>
          <w:rFonts w:ascii="Trebuchet MS" w:hAnsi="Trebuchet MS"/>
        </w:rPr>
      </w:pPr>
      <w:hyperlink r:id="rId16" w:history="1">
        <w:r w:rsidR="00005CC6" w:rsidRPr="00005CC6">
          <w:rPr>
            <w:rStyle w:val="Hyperlink"/>
            <w:rFonts w:ascii="Trebuchet MS" w:hAnsi="Trebuchet MS"/>
            <w:lang w:eastAsia="en-GB"/>
          </w:rPr>
          <w:t>Esta.Mion@forestryengland.uk</w:t>
        </w:r>
      </w:hyperlink>
    </w:p>
    <w:p w14:paraId="468DD468" w14:textId="77777777" w:rsidR="00BA55D0" w:rsidRPr="00005CC6" w:rsidRDefault="00BA55D0" w:rsidP="00CC3B8B">
      <w:pPr>
        <w:pStyle w:val="PlainText"/>
        <w:spacing w:line="276" w:lineRule="auto"/>
        <w:rPr>
          <w:rFonts w:ascii="Trebuchet MS" w:hAnsi="Trebuchet MS"/>
        </w:rPr>
      </w:pPr>
    </w:p>
    <w:sectPr w:rsidR="00BA55D0" w:rsidRPr="00005CC6" w:rsidSect="00630369">
      <w:headerReference w:type="even" r:id="rId17"/>
      <w:headerReference w:type="default" r:id="rId18"/>
      <w:footerReference w:type="default" r:id="rId19"/>
      <w:headerReference w:type="first" r:id="rId20"/>
      <w:pgSz w:w="11900" w:h="16840"/>
      <w:pgMar w:top="2415" w:right="1440" w:bottom="1440" w:left="1440"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FBCAD1" w14:textId="77777777" w:rsidR="003602C6" w:rsidRDefault="003602C6" w:rsidP="00124B8E">
      <w:r>
        <w:separator/>
      </w:r>
    </w:p>
  </w:endnote>
  <w:endnote w:type="continuationSeparator" w:id="0">
    <w:p w14:paraId="3CD8FBFB" w14:textId="77777777" w:rsidR="003602C6" w:rsidRDefault="003602C6" w:rsidP="00124B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DA8F0" w14:textId="77777777" w:rsidR="00916B79" w:rsidRDefault="00916B79" w:rsidP="00124B8E">
    <w:pPr>
      <w:pStyle w:val="Footer"/>
    </w:pPr>
    <w:r w:rsidRPr="00F62613">
      <w:rPr>
        <w:lang w:val="en-US"/>
      </w:rPr>
      <w:fldChar w:fldCharType="begin"/>
    </w:r>
    <w:r w:rsidRPr="00F62613">
      <w:rPr>
        <w:lang w:val="en-US"/>
      </w:rPr>
      <w:instrText xml:space="preserve"> PAGE </w:instrText>
    </w:r>
    <w:r w:rsidRPr="00F62613">
      <w:rPr>
        <w:lang w:val="en-US"/>
      </w:rPr>
      <w:fldChar w:fldCharType="separate"/>
    </w:r>
    <w:r w:rsidR="0035429B">
      <w:rPr>
        <w:noProof/>
        <w:lang w:val="en-US"/>
      </w:rPr>
      <w:t>3</w:t>
    </w:r>
    <w:r w:rsidRPr="00F62613">
      <w:rPr>
        <w:lang w:val="en-US"/>
      </w:rPr>
      <w:fldChar w:fldCharType="end"/>
    </w:r>
    <w:r w:rsidRPr="00F62613">
      <w:rPr>
        <w:lang w:val="en-US"/>
      </w:rPr>
      <w:t xml:space="preserve">    </w:t>
    </w:r>
    <w:r w:rsidRPr="00F62613">
      <w:rPr>
        <w:b/>
        <w:color w:val="57A333"/>
        <w:lang w:val="en-US"/>
      </w:rPr>
      <w:t>|</w:t>
    </w:r>
    <w:r w:rsidRPr="00F62613">
      <w:rPr>
        <w:lang w:val="en-U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BC9409" w14:textId="77777777" w:rsidR="003602C6" w:rsidRDefault="003602C6" w:rsidP="00124B8E">
      <w:r>
        <w:separator/>
      </w:r>
    </w:p>
  </w:footnote>
  <w:footnote w:type="continuationSeparator" w:id="0">
    <w:p w14:paraId="17F5BCD7" w14:textId="77777777" w:rsidR="003602C6" w:rsidRDefault="003602C6" w:rsidP="00124B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C694FE" w14:textId="07B9D58B" w:rsidR="00916B79" w:rsidRDefault="00916B7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60B34" w14:textId="7F41F7E1" w:rsidR="00916B79" w:rsidRDefault="00916B79">
    <w:r>
      <w:rPr>
        <w:noProof/>
        <w:lang w:eastAsia="en-GB"/>
      </w:rPr>
      <mc:AlternateContent>
        <mc:Choice Requires="wps">
          <w:drawing>
            <wp:anchor distT="0" distB="0" distL="114300" distR="114300" simplePos="0" relativeHeight="251660288" behindDoc="0" locked="0" layoutInCell="1" allowOverlap="1" wp14:anchorId="4A88792D" wp14:editId="709D7FFF">
              <wp:simplePos x="0" y="0"/>
              <wp:positionH relativeFrom="column">
                <wp:posOffset>-462915</wp:posOffset>
              </wp:positionH>
              <wp:positionV relativeFrom="paragraph">
                <wp:posOffset>277350</wp:posOffset>
              </wp:positionV>
              <wp:extent cx="6713316" cy="532435"/>
              <wp:effectExtent l="0" t="0" r="0" b="0"/>
              <wp:wrapNone/>
              <wp:docPr id="4" name="Text Box 4"/>
              <wp:cNvGraphicFramePr/>
              <a:graphic xmlns:a="http://schemas.openxmlformats.org/drawingml/2006/main">
                <a:graphicData uri="http://schemas.microsoft.com/office/word/2010/wordprocessingShape">
                  <wps:wsp>
                    <wps:cNvSpPr txBox="1"/>
                    <wps:spPr>
                      <a:xfrm>
                        <a:off x="0" y="0"/>
                        <a:ext cx="6713316" cy="532435"/>
                      </a:xfrm>
                      <a:prstGeom prst="rect">
                        <a:avLst/>
                      </a:prstGeom>
                      <a:noFill/>
                      <a:ln w="6350">
                        <a:noFill/>
                      </a:ln>
                    </wps:spPr>
                    <wps:txbx>
                      <w:txbxContent>
                        <w:p w14:paraId="5140AFEB" w14:textId="77777777" w:rsidR="00916B79" w:rsidRPr="00CB4F8D" w:rsidRDefault="00916B79" w:rsidP="00630369">
                          <w:pPr>
                            <w:pStyle w:val="Heading1"/>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6.45pt;margin-top:21.85pt;width:528.6pt;height:41.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1ELQIAAFEEAAAOAAAAZHJzL2Uyb0RvYy54bWysVMGO2jAQvVfqP1i+lxAIbBsRVnRXVJXQ&#10;7kpQ7dk4NonkeFzbkNCv79gJLNr2VPVixjOTGc97b1jcd40iJ2FdDbqg6WhMidAcylofCvpjt/70&#10;mRLnmS6ZAi0KehaO3i8/fli0JhcTqECVwhIsol3emoJW3ps8SRyvRMPcCIzQGJRgG+bxag9JaVmL&#10;1RuVTMbjedKCLY0FLpxD72MfpMtYX0rB/bOUTniiCopv8/G08dyHM1kuWH6wzFQ1H57B/uEVDas1&#10;Nr2WemSekaOt/yjV1NyCA+lHHJoEpKy5iDPgNOn43TTbihkRZ0FwnLnC5P5fWf50erGkLguaUaJZ&#10;gxTtROfJV+hIFtBpjcsxaWswzXfoRpYvfofOMHQnbRN+cRyCccT5fMU2FOPonN+l02k6p4RjbDad&#10;ZNNZKJO8fW2s898ENCQYBbXIXYSUnTbO96mXlNBMw7pWKvKnNGmxw3Q2jh9cI1hcaewRZujfGizf&#10;7bthsD2UZ5zLQq8LZ/i6xuYb5vwLsygEHAXF7Z/xkAqwCQwWJRXYX3/zh3zkB6OUtCisgrqfR2YF&#10;Jeq7Rua+pFkWlBgv2exughd7G9nfRvSxeQDUboprZHg0Q75XF1NaaF5xB1ahK4aY5ti7oP5iPvhe&#10;7rhDXKxWMQm1Z5jf6K3hoXSAM0C7616ZNQP+Hpl7gosEWf6Ohj63J2J19CDryFEAuEd1wB11G1ke&#10;diwsxu09Zr39Eyx/AwAA//8DAFBLAwQUAAYACAAAACEAeLcnOuIAAAAKAQAADwAAAGRycy9kb3du&#10;cmV2LnhtbEyPTU/CQBRF9yb+h8kzcQdTC9hSOiWkCTExsgDZuHvtPNqG+aidAaq/3nGly5d7cu95&#10;+XrUil1pcJ01Ap6mETAytZWdaQQc37eTFJjzaCQqa0jAFzlYF/d3OWbS3syergffsFBiXIYCWu/7&#10;jHNXt6TRTW1PJmQnO2j04RwaLge8hXKteBxFz1xjZ8JCiz2VLdXnw0ULeC23O9xXsU6/Vfnydtr0&#10;n8ePhRCPD+NmBczT6P9g+NUP6lAEp8pejHRMCZgk8TKgAuazBFgAlul8BqwKZJwsgBc5//9C8QMA&#10;AP//AwBQSwECLQAUAAYACAAAACEAtoM4kv4AAADhAQAAEwAAAAAAAAAAAAAAAAAAAAAAW0NvbnRl&#10;bnRfVHlwZXNdLnhtbFBLAQItABQABgAIAAAAIQA4/SH/1gAAAJQBAAALAAAAAAAAAAAAAAAAAC8B&#10;AABfcmVscy8ucmVsc1BLAQItABQABgAIAAAAIQC/le1ELQIAAFEEAAAOAAAAAAAAAAAAAAAAAC4C&#10;AABkcnMvZTJvRG9jLnhtbFBLAQItABQABgAIAAAAIQB4tyc64gAAAAoBAAAPAAAAAAAAAAAAAAAA&#10;AIcEAABkcnMvZG93bnJldi54bWxQSwUGAAAAAAQABADzAAAAlgUAAAAA&#10;" filled="f" stroked="f" strokeweight=".5pt">
              <v:textbox>
                <w:txbxContent>
                  <w:p w14:paraId="5140AFEB" w14:textId="77777777" w:rsidR="00916B79" w:rsidRPr="00CB4F8D" w:rsidRDefault="00916B79" w:rsidP="00630369">
                    <w:pPr>
                      <w:pStyle w:val="Heading1"/>
                      <w:jc w:val="right"/>
                    </w:pPr>
                  </w:p>
                </w:txbxContent>
              </v:textbox>
            </v:shape>
          </w:pict>
        </mc:Fallback>
      </mc:AlternateContent>
    </w:r>
    <w:r>
      <w:rPr>
        <w:noProof/>
        <w:lang w:eastAsia="en-GB"/>
      </w:rPr>
      <w:drawing>
        <wp:anchor distT="0" distB="0" distL="114300" distR="114300" simplePos="0" relativeHeight="251659264" behindDoc="1" locked="0" layoutInCell="1" allowOverlap="1" wp14:anchorId="654452DE" wp14:editId="092C0AF5">
          <wp:simplePos x="0" y="0"/>
          <wp:positionH relativeFrom="column">
            <wp:posOffset>-891252</wp:posOffset>
          </wp:positionH>
          <wp:positionV relativeFrom="paragraph">
            <wp:posOffset>-427066</wp:posOffset>
          </wp:positionV>
          <wp:extent cx="7488821" cy="1383190"/>
          <wp:effectExtent l="0" t="0" r="444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blishing_header2.jpg"/>
                  <pic:cNvPicPr/>
                </pic:nvPicPr>
                <pic:blipFill>
                  <a:blip r:embed="rId1">
                    <a:extLst>
                      <a:ext uri="{28A0092B-C50C-407E-A947-70E740481C1C}">
                        <a14:useLocalDpi xmlns:a14="http://schemas.microsoft.com/office/drawing/2010/main" val="0"/>
                      </a:ext>
                    </a:extLst>
                  </a:blip>
                  <a:stretch>
                    <a:fillRect/>
                  </a:stretch>
                </pic:blipFill>
                <pic:spPr>
                  <a:xfrm>
                    <a:off x="0" y="0"/>
                    <a:ext cx="7523264" cy="138955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8B76F3" w14:textId="669F48D4" w:rsidR="00916B79" w:rsidRDefault="00916B79">
    <w:r w:rsidRPr="00BB1DD8">
      <w:rPr>
        <w:noProof/>
        <w:lang w:eastAsia="en-GB"/>
      </w:rPr>
      <mc:AlternateContent>
        <mc:Choice Requires="wps">
          <w:drawing>
            <wp:anchor distT="0" distB="0" distL="114300" distR="114300" simplePos="0" relativeHeight="251663360" behindDoc="0" locked="0" layoutInCell="1" allowOverlap="1" wp14:anchorId="00BBA5BA" wp14:editId="39D18B64">
              <wp:simplePos x="0" y="0"/>
              <wp:positionH relativeFrom="column">
                <wp:posOffset>2314222</wp:posOffset>
              </wp:positionH>
              <wp:positionV relativeFrom="paragraph">
                <wp:posOffset>102941</wp:posOffset>
              </wp:positionV>
              <wp:extent cx="3936154" cy="532130"/>
              <wp:effectExtent l="0" t="0" r="0" b="0"/>
              <wp:wrapNone/>
              <wp:docPr id="1" name="Text Box 1"/>
              <wp:cNvGraphicFramePr/>
              <a:graphic xmlns:a="http://schemas.openxmlformats.org/drawingml/2006/main">
                <a:graphicData uri="http://schemas.microsoft.com/office/word/2010/wordprocessingShape">
                  <wps:wsp>
                    <wps:cNvSpPr txBox="1"/>
                    <wps:spPr>
                      <a:xfrm>
                        <a:off x="0" y="0"/>
                        <a:ext cx="3936154" cy="532130"/>
                      </a:xfrm>
                      <a:prstGeom prst="rect">
                        <a:avLst/>
                      </a:prstGeom>
                      <a:noFill/>
                      <a:ln w="6350">
                        <a:noFill/>
                      </a:ln>
                    </wps:spPr>
                    <wps:txbx>
                      <w:txbxContent>
                        <w:p w14:paraId="3D358FF8" w14:textId="77777777" w:rsidR="00916B79" w:rsidRPr="005B03F1" w:rsidRDefault="00916B79" w:rsidP="004718EF">
                          <w:pPr>
                            <w:pStyle w:val="Heading1"/>
                            <w:jc w:val="right"/>
                            <w:rPr>
                              <w:sz w:val="44"/>
                              <w:szCs w:val="44"/>
                            </w:rPr>
                          </w:pPr>
                          <w:r w:rsidRPr="005B03F1">
                            <w:rPr>
                              <w:sz w:val="44"/>
                              <w:szCs w:val="44"/>
                            </w:rPr>
                            <w:t>News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182.2pt;margin-top:8.1pt;width:309.95pt;height:41.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aEKLwIAAFgEAAAOAAAAZHJzL2Uyb0RvYy54bWysVE2P2yAQvVfqf0DcG8f5ajeKs0p3lapS&#10;tLtSUu2ZYIgtAUOBxE5/fQfsZKNtT1UvGGaGmXnvDV7ct1qRk3C+BlPQfDCkRBgOZW0OBf2xW3/6&#10;QokPzJRMgREFPQtP75cfPywaOxcjqECVwhFMYvy8sQWtQrDzLPO8Epr5AVhh0CnBaRbw6A5Z6ViD&#10;2bXKRsPhLGvAldYBF96j9bFz0mXKL6Xg4VlKLwJRBcXeQlpdWvdxzZYLNj84Zqua922wf+hCs9pg&#10;0WuqRxYYObr6j1S65g48yDDgoDOQsuYiYUA0+fAdmm3FrEhYkBxvrzT5/5eWP51eHKlL1I4SwzRK&#10;tBNtIF+hJXlkp7F+jkFbi2GhRXOM7O0ejRF0K52OX4RD0I88n6/cxmQcjeO78SyfTijh6JuOR/k4&#10;kZ+93bbOh28CNImbgjrULlHKThsfsCKGXkJiMQPrWqmknzKkKehsPB2mC1cP3lAGL0YMXa9xF9p9&#10;2yPuceyhPCM8B914eMvXNfawYT68MIfzgIhwxsMzLlIB1oJ+R0kF7tff7DEeZUIvJQ3OV0H9zyNz&#10;ghL13aCAd/lkEgcyHSbTzyM8uFvP/tZjjvoBcIRRJOwubWN8UJetdKBf8SmsYlV0McOxdkHDZfsQ&#10;uqnHp8TFapWCcAQtCxuztTymjqxGhnftK3O2lyGggE9wmUQ2f6dGF9vpsToGkHWSKvLcsdrTj+Ob&#10;FOyfWnwft+cU9fZDWP4GAAD//wMAUEsDBBQABgAIAAAAIQAUssqu4QAAAAoBAAAPAAAAZHJzL2Rv&#10;d25yZXYueG1sTI/BTsMwDIbvSLxDZCRuLKErVSlNp6nShITgsLELt7TJ2orEKU22FZ4ecxpH+//0&#10;+3O5mp1lJzOFwaOE+4UAZrD1esBOwv59c5cDC1GhVtajkfBtAqyq66tSFdqfcWtOu9gxKsFQKAl9&#10;jGPBeWh741RY+NEgZQc/ORVpnDquJ3Wmcmd5IkTGnRqQLvRqNHVv2s/d0Ul4qTdvatskLv+x9fPr&#10;YT1+7T8epLy9mddPwKKZ4wWGP31Sh4qcGn9EHZiVsMzSlFAKsgQYAY95ugTW0EIIAbwq+f8Xql8A&#10;AAD//wMAUEsBAi0AFAAGAAgAAAAhALaDOJL+AAAA4QEAABMAAAAAAAAAAAAAAAAAAAAAAFtDb250&#10;ZW50X1R5cGVzXS54bWxQSwECLQAUAAYACAAAACEAOP0h/9YAAACUAQAACwAAAAAAAAAAAAAAAAAv&#10;AQAAX3JlbHMvLnJlbHNQSwECLQAUAAYACAAAACEARbmhCi8CAABYBAAADgAAAAAAAAAAAAAAAAAu&#10;AgAAZHJzL2Uyb0RvYy54bWxQSwECLQAUAAYACAAAACEAFLLKruEAAAAKAQAADwAAAAAAAAAAAAAA&#10;AACJBAAAZHJzL2Rvd25yZXYueG1sUEsFBgAAAAAEAAQA8wAAAJcFAAAAAA==&#10;" filled="f" stroked="f" strokeweight=".5pt">
              <v:textbox>
                <w:txbxContent>
                  <w:p w14:paraId="3D358FF8" w14:textId="77777777" w:rsidR="00916B79" w:rsidRPr="005B03F1" w:rsidRDefault="00916B79" w:rsidP="004718EF">
                    <w:pPr>
                      <w:pStyle w:val="Heading1"/>
                      <w:jc w:val="right"/>
                      <w:rPr>
                        <w:sz w:val="44"/>
                        <w:szCs w:val="44"/>
                      </w:rPr>
                    </w:pPr>
                    <w:r w:rsidRPr="005B03F1">
                      <w:rPr>
                        <w:sz w:val="44"/>
                        <w:szCs w:val="44"/>
                      </w:rPr>
                      <w:t>News release</w:t>
                    </w:r>
                  </w:p>
                </w:txbxContent>
              </v:textbox>
            </v:shape>
          </w:pict>
        </mc:Fallback>
      </mc:AlternateContent>
    </w:r>
    <w:r>
      <w:rPr>
        <w:noProof/>
        <w:lang w:eastAsia="en-GB"/>
      </w:rPr>
      <w:drawing>
        <wp:anchor distT="0" distB="0" distL="114300" distR="114300" simplePos="0" relativeHeight="251661312" behindDoc="0" locked="0" layoutInCell="1" allowOverlap="1" wp14:anchorId="36DD455C" wp14:editId="61BAAB0B">
          <wp:simplePos x="0" y="0"/>
          <wp:positionH relativeFrom="column">
            <wp:posOffset>-876300</wp:posOffset>
          </wp:positionH>
          <wp:positionV relativeFrom="paragraph">
            <wp:posOffset>-424815</wp:posOffset>
          </wp:positionV>
          <wp:extent cx="7506000" cy="1386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c header (portrait).jpg"/>
                  <pic:cNvPicPr/>
                </pic:nvPicPr>
                <pic:blipFill>
                  <a:blip r:embed="rId1">
                    <a:extLst>
                      <a:ext uri="{28A0092B-C50C-407E-A947-70E740481C1C}">
                        <a14:useLocalDpi xmlns:a14="http://schemas.microsoft.com/office/drawing/2010/main" val="0"/>
                      </a:ext>
                    </a:extLst>
                  </a:blip>
                  <a:stretch>
                    <a:fillRect/>
                  </a:stretch>
                </pic:blipFill>
                <pic:spPr>
                  <a:xfrm>
                    <a:off x="0" y="0"/>
                    <a:ext cx="7506000" cy="138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F566216"/>
    <w:lvl w:ilvl="0">
      <w:start w:val="1"/>
      <w:numFmt w:val="decimal"/>
      <w:lvlText w:val="%1."/>
      <w:lvlJc w:val="left"/>
      <w:pPr>
        <w:tabs>
          <w:tab w:val="num" w:pos="1492"/>
        </w:tabs>
        <w:ind w:left="1492" w:hanging="360"/>
      </w:pPr>
    </w:lvl>
  </w:abstractNum>
  <w:abstractNum w:abstractNumId="1">
    <w:nsid w:val="FFFFFF7D"/>
    <w:multiLevelType w:val="singleLevel"/>
    <w:tmpl w:val="5510A8B2"/>
    <w:lvl w:ilvl="0">
      <w:start w:val="1"/>
      <w:numFmt w:val="decimal"/>
      <w:lvlText w:val="%1."/>
      <w:lvlJc w:val="left"/>
      <w:pPr>
        <w:tabs>
          <w:tab w:val="num" w:pos="1209"/>
        </w:tabs>
        <w:ind w:left="1209" w:hanging="360"/>
      </w:pPr>
    </w:lvl>
  </w:abstractNum>
  <w:abstractNum w:abstractNumId="2">
    <w:nsid w:val="FFFFFF7E"/>
    <w:multiLevelType w:val="singleLevel"/>
    <w:tmpl w:val="0F06D102"/>
    <w:lvl w:ilvl="0">
      <w:start w:val="1"/>
      <w:numFmt w:val="decimal"/>
      <w:lvlText w:val="%1."/>
      <w:lvlJc w:val="left"/>
      <w:pPr>
        <w:tabs>
          <w:tab w:val="num" w:pos="926"/>
        </w:tabs>
        <w:ind w:left="926" w:hanging="360"/>
      </w:pPr>
    </w:lvl>
  </w:abstractNum>
  <w:abstractNum w:abstractNumId="3">
    <w:nsid w:val="FFFFFF7F"/>
    <w:multiLevelType w:val="singleLevel"/>
    <w:tmpl w:val="45CAD37C"/>
    <w:lvl w:ilvl="0">
      <w:start w:val="1"/>
      <w:numFmt w:val="decimal"/>
      <w:lvlText w:val="%1."/>
      <w:lvlJc w:val="left"/>
      <w:pPr>
        <w:tabs>
          <w:tab w:val="num" w:pos="643"/>
        </w:tabs>
        <w:ind w:left="643" w:hanging="360"/>
      </w:pPr>
    </w:lvl>
  </w:abstractNum>
  <w:abstractNum w:abstractNumId="4">
    <w:nsid w:val="FFFFFF80"/>
    <w:multiLevelType w:val="singleLevel"/>
    <w:tmpl w:val="482405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2122E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61CE36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CC6A4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0043F66"/>
    <w:lvl w:ilvl="0">
      <w:start w:val="1"/>
      <w:numFmt w:val="decimal"/>
      <w:lvlText w:val="%1."/>
      <w:lvlJc w:val="left"/>
      <w:pPr>
        <w:tabs>
          <w:tab w:val="num" w:pos="360"/>
        </w:tabs>
        <w:ind w:left="360" w:hanging="360"/>
      </w:pPr>
    </w:lvl>
  </w:abstractNum>
  <w:abstractNum w:abstractNumId="9">
    <w:nsid w:val="FFFFFF89"/>
    <w:multiLevelType w:val="singleLevel"/>
    <w:tmpl w:val="68BA1828"/>
    <w:lvl w:ilvl="0">
      <w:start w:val="1"/>
      <w:numFmt w:val="bullet"/>
      <w:lvlText w:val=""/>
      <w:lvlJc w:val="left"/>
      <w:pPr>
        <w:tabs>
          <w:tab w:val="num" w:pos="360"/>
        </w:tabs>
        <w:ind w:left="360" w:hanging="360"/>
      </w:pPr>
      <w:rPr>
        <w:rFonts w:ascii="Symbol" w:hAnsi="Symbol" w:hint="default"/>
      </w:rPr>
    </w:lvl>
  </w:abstractNum>
  <w:abstractNum w:abstractNumId="10">
    <w:nsid w:val="040F680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DAB577A"/>
    <w:multiLevelType w:val="hybridMultilevel"/>
    <w:tmpl w:val="DD023CB0"/>
    <w:lvl w:ilvl="0" w:tplc="D3C241A6">
      <w:numFmt w:val="bullet"/>
      <w:lvlText w:val="-"/>
      <w:lvlJc w:val="left"/>
      <w:pPr>
        <w:ind w:left="720" w:hanging="360"/>
      </w:pPr>
      <w:rPr>
        <w:rFonts w:ascii="Verdana" w:eastAsia="Calibri" w:hAnsi="Verdana"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24440A47"/>
    <w:multiLevelType w:val="hybridMultilevel"/>
    <w:tmpl w:val="252C9092"/>
    <w:lvl w:ilvl="0" w:tplc="9D1CC5F0">
      <w:start w:val="1"/>
      <w:numFmt w:val="bullet"/>
      <w:pStyle w:val="FEBullets"/>
      <w:lvlText w:val=""/>
      <w:lvlJc w:val="left"/>
      <w:pPr>
        <w:ind w:left="360" w:hanging="360"/>
      </w:pPr>
      <w:rPr>
        <w:rFonts w:ascii="Symbol" w:hAnsi="Symbol" w:hint="default"/>
        <w:color w:val="00884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73E402C"/>
    <w:multiLevelType w:val="multilevel"/>
    <w:tmpl w:val="9EB06E12"/>
    <w:lvl w:ilvl="0">
      <w:start w:val="1"/>
      <w:numFmt w:val="decimal"/>
      <w:lvlText w:val="%1."/>
      <w:lvlJc w:val="left"/>
      <w:pPr>
        <w:tabs>
          <w:tab w:val="num" w:pos="284"/>
        </w:tabs>
        <w:ind w:left="284" w:hanging="312"/>
      </w:pPr>
      <w:rPr>
        <w:rFonts w:hint="default"/>
        <w:color w:val="00AA5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C1A010C"/>
    <w:multiLevelType w:val="hybridMultilevel"/>
    <w:tmpl w:val="9B1E6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EC317B"/>
    <w:multiLevelType w:val="hybridMultilevel"/>
    <w:tmpl w:val="766EC70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4C051BFE"/>
    <w:multiLevelType w:val="hybridMultilevel"/>
    <w:tmpl w:val="05D872D4"/>
    <w:lvl w:ilvl="0" w:tplc="196A46EA">
      <w:start w:val="1"/>
      <w:numFmt w:val="decimal"/>
      <w:pStyle w:val="FENumbering"/>
      <w:lvlText w:val="%1."/>
      <w:lvlJc w:val="left"/>
      <w:pPr>
        <w:tabs>
          <w:tab w:val="num" w:pos="284"/>
        </w:tabs>
        <w:ind w:left="284" w:hanging="312"/>
      </w:pPr>
      <w:rPr>
        <w:rFonts w:hint="default"/>
        <w:color w:val="008847"/>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603108"/>
    <w:multiLevelType w:val="singleLevel"/>
    <w:tmpl w:val="0809000F"/>
    <w:lvl w:ilvl="0">
      <w:start w:val="1"/>
      <w:numFmt w:val="decimal"/>
      <w:lvlText w:val="%1."/>
      <w:lvlJc w:val="left"/>
      <w:pPr>
        <w:tabs>
          <w:tab w:val="num" w:pos="360"/>
        </w:tabs>
        <w:ind w:left="360" w:hanging="360"/>
      </w:pPr>
    </w:lvl>
  </w:abstractNum>
  <w:abstractNum w:abstractNumId="18">
    <w:nsid w:val="5E52287E"/>
    <w:multiLevelType w:val="hybridMultilevel"/>
    <w:tmpl w:val="22160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2"/>
  </w:num>
  <w:num w:numId="2">
    <w:abstractNumId w:val="16"/>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3"/>
  </w:num>
  <w:num w:numId="15">
    <w:abstractNumId w:val="17"/>
  </w:num>
  <w:num w:numId="16">
    <w:abstractNumId w:val="11"/>
  </w:num>
  <w:num w:numId="17">
    <w:abstractNumId w:val="18"/>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3F1"/>
    <w:rsid w:val="000055CE"/>
    <w:rsid w:val="00005CC6"/>
    <w:rsid w:val="0009096C"/>
    <w:rsid w:val="00093155"/>
    <w:rsid w:val="000B380C"/>
    <w:rsid w:val="000F243B"/>
    <w:rsid w:val="00111476"/>
    <w:rsid w:val="00112E51"/>
    <w:rsid w:val="001131AE"/>
    <w:rsid w:val="00113502"/>
    <w:rsid w:val="00122019"/>
    <w:rsid w:val="00124B8E"/>
    <w:rsid w:val="00155771"/>
    <w:rsid w:val="001726CB"/>
    <w:rsid w:val="00172EA8"/>
    <w:rsid w:val="00196750"/>
    <w:rsid w:val="00196C4E"/>
    <w:rsid w:val="00196DBF"/>
    <w:rsid w:val="001A091E"/>
    <w:rsid w:val="001B4F1C"/>
    <w:rsid w:val="001B5708"/>
    <w:rsid w:val="001B6A2F"/>
    <w:rsid w:val="001B6ADC"/>
    <w:rsid w:val="001C7A13"/>
    <w:rsid w:val="001D75C5"/>
    <w:rsid w:val="001D774F"/>
    <w:rsid w:val="001F5DE5"/>
    <w:rsid w:val="00202EBA"/>
    <w:rsid w:val="002274B6"/>
    <w:rsid w:val="00243707"/>
    <w:rsid w:val="00267FBF"/>
    <w:rsid w:val="00292B1D"/>
    <w:rsid w:val="002979F2"/>
    <w:rsid w:val="002A0D38"/>
    <w:rsid w:val="002B056A"/>
    <w:rsid w:val="002C1CCF"/>
    <w:rsid w:val="002C6141"/>
    <w:rsid w:val="00300995"/>
    <w:rsid w:val="00304BD1"/>
    <w:rsid w:val="00352725"/>
    <w:rsid w:val="0035429B"/>
    <w:rsid w:val="003602C6"/>
    <w:rsid w:val="003A69DB"/>
    <w:rsid w:val="003D3982"/>
    <w:rsid w:val="003D3D2F"/>
    <w:rsid w:val="003F2489"/>
    <w:rsid w:val="003F3A07"/>
    <w:rsid w:val="003F6A81"/>
    <w:rsid w:val="00402EEA"/>
    <w:rsid w:val="00404AE0"/>
    <w:rsid w:val="00414CDB"/>
    <w:rsid w:val="0042039D"/>
    <w:rsid w:val="00423407"/>
    <w:rsid w:val="00424122"/>
    <w:rsid w:val="0042598E"/>
    <w:rsid w:val="00437A58"/>
    <w:rsid w:val="004434E3"/>
    <w:rsid w:val="004521D8"/>
    <w:rsid w:val="0045555A"/>
    <w:rsid w:val="00466AC6"/>
    <w:rsid w:val="004718EF"/>
    <w:rsid w:val="00472F32"/>
    <w:rsid w:val="004760CB"/>
    <w:rsid w:val="00486D88"/>
    <w:rsid w:val="00493FCB"/>
    <w:rsid w:val="004A529E"/>
    <w:rsid w:val="004D2C32"/>
    <w:rsid w:val="004E2140"/>
    <w:rsid w:val="0050395B"/>
    <w:rsid w:val="00503E7F"/>
    <w:rsid w:val="00516D65"/>
    <w:rsid w:val="00541406"/>
    <w:rsid w:val="005475B8"/>
    <w:rsid w:val="00583432"/>
    <w:rsid w:val="0058595C"/>
    <w:rsid w:val="005A0B23"/>
    <w:rsid w:val="005B03F1"/>
    <w:rsid w:val="005C0081"/>
    <w:rsid w:val="00616089"/>
    <w:rsid w:val="0062381A"/>
    <w:rsid w:val="00627757"/>
    <w:rsid w:val="00630369"/>
    <w:rsid w:val="00630BDC"/>
    <w:rsid w:val="00656F86"/>
    <w:rsid w:val="00674856"/>
    <w:rsid w:val="006748AC"/>
    <w:rsid w:val="006944D2"/>
    <w:rsid w:val="006A23CE"/>
    <w:rsid w:val="006C740A"/>
    <w:rsid w:val="00706E2C"/>
    <w:rsid w:val="00720041"/>
    <w:rsid w:val="00720E14"/>
    <w:rsid w:val="007421E7"/>
    <w:rsid w:val="00772C27"/>
    <w:rsid w:val="007A0FF7"/>
    <w:rsid w:val="007B1947"/>
    <w:rsid w:val="007E31F7"/>
    <w:rsid w:val="007E3ACF"/>
    <w:rsid w:val="007F7B72"/>
    <w:rsid w:val="008067A1"/>
    <w:rsid w:val="0081113B"/>
    <w:rsid w:val="00820CF0"/>
    <w:rsid w:val="00857661"/>
    <w:rsid w:val="00861483"/>
    <w:rsid w:val="00864C5B"/>
    <w:rsid w:val="008651E5"/>
    <w:rsid w:val="0089347C"/>
    <w:rsid w:val="008B2CD1"/>
    <w:rsid w:val="008C432E"/>
    <w:rsid w:val="008E57AF"/>
    <w:rsid w:val="008F479C"/>
    <w:rsid w:val="009106D2"/>
    <w:rsid w:val="00916B79"/>
    <w:rsid w:val="00923C19"/>
    <w:rsid w:val="009441F2"/>
    <w:rsid w:val="00956ABD"/>
    <w:rsid w:val="0097319E"/>
    <w:rsid w:val="00975370"/>
    <w:rsid w:val="00975399"/>
    <w:rsid w:val="0098294F"/>
    <w:rsid w:val="00985BD0"/>
    <w:rsid w:val="009A1AE9"/>
    <w:rsid w:val="009D3F3D"/>
    <w:rsid w:val="009F6DB8"/>
    <w:rsid w:val="00A07FFD"/>
    <w:rsid w:val="00A55FC1"/>
    <w:rsid w:val="00A60857"/>
    <w:rsid w:val="00A77642"/>
    <w:rsid w:val="00A81A87"/>
    <w:rsid w:val="00AB2589"/>
    <w:rsid w:val="00AC6F56"/>
    <w:rsid w:val="00AD061B"/>
    <w:rsid w:val="00B1625C"/>
    <w:rsid w:val="00B26DDC"/>
    <w:rsid w:val="00B316E1"/>
    <w:rsid w:val="00B435DF"/>
    <w:rsid w:val="00B46123"/>
    <w:rsid w:val="00B5761B"/>
    <w:rsid w:val="00B724E6"/>
    <w:rsid w:val="00B967B1"/>
    <w:rsid w:val="00BA1858"/>
    <w:rsid w:val="00BA558B"/>
    <w:rsid w:val="00BA55D0"/>
    <w:rsid w:val="00BB42E2"/>
    <w:rsid w:val="00BF23FA"/>
    <w:rsid w:val="00BF7761"/>
    <w:rsid w:val="00C73A1B"/>
    <w:rsid w:val="00C769A9"/>
    <w:rsid w:val="00C942EF"/>
    <w:rsid w:val="00CA1936"/>
    <w:rsid w:val="00CB243E"/>
    <w:rsid w:val="00CB4F8D"/>
    <w:rsid w:val="00CC3B8B"/>
    <w:rsid w:val="00CD4E10"/>
    <w:rsid w:val="00CD7AC4"/>
    <w:rsid w:val="00CE7F79"/>
    <w:rsid w:val="00D11412"/>
    <w:rsid w:val="00D120AC"/>
    <w:rsid w:val="00D4631F"/>
    <w:rsid w:val="00D5072D"/>
    <w:rsid w:val="00D56D57"/>
    <w:rsid w:val="00D76E8D"/>
    <w:rsid w:val="00D9195E"/>
    <w:rsid w:val="00DA294A"/>
    <w:rsid w:val="00DA3993"/>
    <w:rsid w:val="00DB3D20"/>
    <w:rsid w:val="00DD67F0"/>
    <w:rsid w:val="00DE0DB6"/>
    <w:rsid w:val="00DE718C"/>
    <w:rsid w:val="00DF66CB"/>
    <w:rsid w:val="00E25EDE"/>
    <w:rsid w:val="00E3522C"/>
    <w:rsid w:val="00E44B63"/>
    <w:rsid w:val="00E44FC8"/>
    <w:rsid w:val="00E45CE4"/>
    <w:rsid w:val="00E606B4"/>
    <w:rsid w:val="00E84607"/>
    <w:rsid w:val="00EC78F0"/>
    <w:rsid w:val="00EE4050"/>
    <w:rsid w:val="00EE6608"/>
    <w:rsid w:val="00F34B50"/>
    <w:rsid w:val="00F374B8"/>
    <w:rsid w:val="00F51F47"/>
    <w:rsid w:val="00F5270C"/>
    <w:rsid w:val="00F7215D"/>
    <w:rsid w:val="00F86A40"/>
    <w:rsid w:val="00F95515"/>
    <w:rsid w:val="00FA1EEA"/>
    <w:rsid w:val="00FA3B4C"/>
    <w:rsid w:val="00FC01F5"/>
    <w:rsid w:val="00FC074B"/>
    <w:rsid w:val="00FC432A"/>
    <w:rsid w:val="00FD16A8"/>
    <w:rsid w:val="00FE31E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D98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PlainText"/>
    <w:qFormat/>
    <w:rsid w:val="00124B8E"/>
    <w:pPr>
      <w:spacing w:line="300" w:lineRule="exact"/>
    </w:pPr>
    <w:rPr>
      <w:rFonts w:ascii="Trebuchet MS" w:eastAsia="Times New Roman" w:hAnsi="Trebuchet MS" w:cs="Times New Roman"/>
      <w:sz w:val="22"/>
      <w:szCs w:val="22"/>
    </w:rPr>
  </w:style>
  <w:style w:type="paragraph" w:styleId="Heading1">
    <w:name w:val="heading 1"/>
    <w:next w:val="FEBodyText"/>
    <w:link w:val="Heading1Char"/>
    <w:qFormat/>
    <w:rsid w:val="00404AE0"/>
    <w:pPr>
      <w:keepNext/>
      <w:spacing w:after="120"/>
      <w:outlineLvl w:val="0"/>
    </w:pPr>
    <w:rPr>
      <w:rFonts w:ascii="Trebuchet MS" w:eastAsia="Times New Roman" w:hAnsi="Trebuchet MS" w:cs="Arial"/>
      <w:b/>
      <w:bCs/>
      <w:color w:val="008847"/>
      <w:kern w:val="32"/>
      <w:sz w:val="48"/>
      <w:szCs w:val="32"/>
    </w:rPr>
  </w:style>
  <w:style w:type="paragraph" w:styleId="Heading2">
    <w:name w:val="heading 2"/>
    <w:basedOn w:val="Normal"/>
    <w:next w:val="FEBodyText"/>
    <w:link w:val="Heading2Char"/>
    <w:qFormat/>
    <w:rsid w:val="00404AE0"/>
    <w:pPr>
      <w:keepNext/>
      <w:spacing w:before="240" w:after="60"/>
      <w:outlineLvl w:val="1"/>
    </w:pPr>
    <w:rPr>
      <w:rFonts w:cs="Arial"/>
      <w:b/>
      <w:bCs/>
      <w:iCs/>
      <w:color w:val="008847"/>
      <w:sz w:val="36"/>
      <w:szCs w:val="28"/>
    </w:rPr>
  </w:style>
  <w:style w:type="paragraph" w:styleId="Heading3">
    <w:name w:val="heading 3"/>
    <w:basedOn w:val="Normal"/>
    <w:next w:val="FEBodyText"/>
    <w:link w:val="Heading3Char"/>
    <w:qFormat/>
    <w:rsid w:val="00404AE0"/>
    <w:pPr>
      <w:keepNext/>
      <w:spacing w:before="240" w:after="60"/>
      <w:outlineLvl w:val="2"/>
    </w:pPr>
    <w:rPr>
      <w:rFonts w:cs="Arial"/>
      <w:b/>
      <w:bCs/>
      <w:color w:val="008847"/>
      <w:sz w:val="28"/>
      <w:szCs w:val="26"/>
    </w:rPr>
  </w:style>
  <w:style w:type="paragraph" w:styleId="Heading4">
    <w:name w:val="heading 4"/>
    <w:next w:val="FEBodyText"/>
    <w:link w:val="Heading4Char"/>
    <w:qFormat/>
    <w:rsid w:val="00404AE0"/>
    <w:pPr>
      <w:keepNext/>
      <w:spacing w:before="240" w:after="60"/>
      <w:outlineLvl w:val="3"/>
    </w:pPr>
    <w:rPr>
      <w:rFonts w:ascii="Trebuchet MS" w:eastAsia="Times New Roman" w:hAnsi="Trebuchet MS" w:cs="Times New Roman"/>
      <w:b/>
      <w:bCs/>
      <w:szCs w:val="28"/>
    </w:rPr>
  </w:style>
  <w:style w:type="paragraph" w:styleId="Heading5">
    <w:name w:val="heading 5"/>
    <w:basedOn w:val="Normal"/>
    <w:next w:val="Normal"/>
    <w:link w:val="Heading5Char"/>
    <w:uiPriority w:val="9"/>
    <w:unhideWhenUsed/>
    <w:rsid w:val="00124B8E"/>
    <w:pPr>
      <w:keepNext/>
      <w:keepLines/>
      <w:spacing w:before="40"/>
      <w:outlineLvl w:val="4"/>
    </w:pPr>
    <w:rPr>
      <w:rFonts w:eastAsiaTheme="majorEastAsia" w:cstheme="majorBidi"/>
      <w: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24B8E"/>
    <w:pPr>
      <w:spacing w:line="240" w:lineRule="auto"/>
    </w:pPr>
    <w:rPr>
      <w:rFonts w:ascii="Consolas" w:hAnsi="Consolas" w:cs="Consolas"/>
      <w:sz w:val="21"/>
      <w:szCs w:val="21"/>
    </w:rPr>
  </w:style>
  <w:style w:type="paragraph" w:styleId="Footer">
    <w:name w:val="footer"/>
    <w:basedOn w:val="Normal"/>
    <w:link w:val="FooterChar"/>
    <w:unhideWhenUsed/>
    <w:rsid w:val="00124B8E"/>
    <w:pPr>
      <w:tabs>
        <w:tab w:val="center" w:pos="4680"/>
        <w:tab w:val="right" w:pos="9360"/>
      </w:tabs>
    </w:pPr>
  </w:style>
  <w:style w:type="character" w:customStyle="1" w:styleId="FooterChar">
    <w:name w:val="Footer Char"/>
    <w:basedOn w:val="DefaultParagraphFont"/>
    <w:link w:val="Footer"/>
    <w:rsid w:val="00124B8E"/>
    <w:rPr>
      <w:rFonts w:ascii="Trebuchet MS" w:hAnsi="Trebuchet MS"/>
    </w:rPr>
  </w:style>
  <w:style w:type="character" w:customStyle="1" w:styleId="Heading5Char">
    <w:name w:val="Heading 5 Char"/>
    <w:basedOn w:val="DefaultParagraphFont"/>
    <w:link w:val="Heading5"/>
    <w:uiPriority w:val="9"/>
    <w:rsid w:val="00124B8E"/>
    <w:rPr>
      <w:rFonts w:ascii="Trebuchet MS" w:eastAsiaTheme="majorEastAsia" w:hAnsi="Trebuchet MS" w:cstheme="majorBidi"/>
      <w:i/>
      <w:color w:val="2F5496" w:themeColor="accent1" w:themeShade="BF"/>
      <w:sz w:val="22"/>
      <w:szCs w:val="22"/>
    </w:rPr>
  </w:style>
  <w:style w:type="character" w:customStyle="1" w:styleId="PlainTextChar">
    <w:name w:val="Plain Text Char"/>
    <w:basedOn w:val="DefaultParagraphFont"/>
    <w:link w:val="PlainText"/>
    <w:uiPriority w:val="99"/>
    <w:rsid w:val="00124B8E"/>
    <w:rPr>
      <w:rFonts w:ascii="Consolas" w:eastAsia="Times New Roman" w:hAnsi="Consolas" w:cs="Consolas"/>
      <w:sz w:val="21"/>
      <w:szCs w:val="21"/>
    </w:rPr>
  </w:style>
  <w:style w:type="character" w:customStyle="1" w:styleId="Heading1Char">
    <w:name w:val="Heading 1 Char"/>
    <w:basedOn w:val="DefaultParagraphFont"/>
    <w:link w:val="Heading1"/>
    <w:rsid w:val="00404AE0"/>
    <w:rPr>
      <w:rFonts w:ascii="Trebuchet MS" w:eastAsia="Times New Roman" w:hAnsi="Trebuchet MS" w:cs="Arial"/>
      <w:b/>
      <w:bCs/>
      <w:color w:val="008847"/>
      <w:kern w:val="32"/>
      <w:sz w:val="48"/>
      <w:szCs w:val="32"/>
    </w:rPr>
  </w:style>
  <w:style w:type="character" w:customStyle="1" w:styleId="Heading2Char">
    <w:name w:val="Heading 2 Char"/>
    <w:basedOn w:val="DefaultParagraphFont"/>
    <w:link w:val="Heading2"/>
    <w:rsid w:val="00404AE0"/>
    <w:rPr>
      <w:rFonts w:ascii="Trebuchet MS" w:eastAsia="Times New Roman" w:hAnsi="Trebuchet MS" w:cs="Arial"/>
      <w:b/>
      <w:bCs/>
      <w:iCs/>
      <w:color w:val="008847"/>
      <w:sz w:val="36"/>
      <w:szCs w:val="28"/>
    </w:rPr>
  </w:style>
  <w:style w:type="character" w:customStyle="1" w:styleId="Heading3Char">
    <w:name w:val="Heading 3 Char"/>
    <w:basedOn w:val="DefaultParagraphFont"/>
    <w:link w:val="Heading3"/>
    <w:rsid w:val="00404AE0"/>
    <w:rPr>
      <w:rFonts w:ascii="Trebuchet MS" w:eastAsia="Times New Roman" w:hAnsi="Trebuchet MS" w:cs="Arial"/>
      <w:b/>
      <w:bCs/>
      <w:color w:val="008847"/>
      <w:sz w:val="28"/>
      <w:szCs w:val="26"/>
    </w:rPr>
  </w:style>
  <w:style w:type="character" w:customStyle="1" w:styleId="Heading4Char">
    <w:name w:val="Heading 4 Char"/>
    <w:basedOn w:val="DefaultParagraphFont"/>
    <w:link w:val="Heading4"/>
    <w:rsid w:val="00404AE0"/>
    <w:rPr>
      <w:rFonts w:ascii="Trebuchet MS" w:eastAsia="Times New Roman" w:hAnsi="Trebuchet MS" w:cs="Times New Roman"/>
      <w:b/>
      <w:bCs/>
      <w:szCs w:val="28"/>
    </w:rPr>
  </w:style>
  <w:style w:type="paragraph" w:customStyle="1" w:styleId="Maintitle">
    <w:name w:val="Main title"/>
    <w:rsid w:val="00404AE0"/>
    <w:pPr>
      <w:spacing w:after="200"/>
    </w:pPr>
    <w:rPr>
      <w:rFonts w:ascii="Trebuchet MS" w:eastAsia="Times New Roman" w:hAnsi="Trebuchet MS" w:cs="Times New Roman"/>
      <w:b/>
      <w:bCs/>
      <w:color w:val="008847"/>
      <w:sz w:val="72"/>
      <w:szCs w:val="22"/>
    </w:rPr>
  </w:style>
  <w:style w:type="paragraph" w:customStyle="1" w:styleId="FEBodyText">
    <w:name w:val="FE Body Text"/>
    <w:rsid w:val="00124B8E"/>
    <w:pPr>
      <w:spacing w:line="300" w:lineRule="exact"/>
    </w:pPr>
    <w:rPr>
      <w:rFonts w:ascii="Trebuchet MS" w:eastAsia="Times New Roman" w:hAnsi="Trebuchet MS" w:cs="Times New Roman"/>
      <w:sz w:val="22"/>
      <w:szCs w:val="22"/>
    </w:rPr>
  </w:style>
  <w:style w:type="paragraph" w:customStyle="1" w:styleId="FEBullets">
    <w:name w:val="FE Bullets"/>
    <w:basedOn w:val="Normal"/>
    <w:rsid w:val="00404AE0"/>
    <w:pPr>
      <w:numPr>
        <w:numId w:val="1"/>
      </w:numPr>
    </w:pPr>
  </w:style>
  <w:style w:type="paragraph" w:customStyle="1" w:styleId="FENumbering">
    <w:name w:val="FE Numbering"/>
    <w:basedOn w:val="FEBullets"/>
    <w:rsid w:val="00404AE0"/>
    <w:pPr>
      <w:numPr>
        <w:numId w:val="2"/>
      </w:numPr>
    </w:pPr>
  </w:style>
  <w:style w:type="paragraph" w:styleId="Revision">
    <w:name w:val="Revision"/>
    <w:hidden/>
    <w:uiPriority w:val="99"/>
    <w:semiHidden/>
    <w:rsid w:val="00B5761B"/>
  </w:style>
  <w:style w:type="paragraph" w:styleId="Header">
    <w:name w:val="header"/>
    <w:basedOn w:val="Normal"/>
    <w:link w:val="HeaderChar"/>
    <w:unhideWhenUsed/>
    <w:rsid w:val="004718EF"/>
    <w:pPr>
      <w:tabs>
        <w:tab w:val="center" w:pos="4680"/>
        <w:tab w:val="right" w:pos="9360"/>
      </w:tabs>
      <w:spacing w:line="240" w:lineRule="auto"/>
    </w:pPr>
  </w:style>
  <w:style w:type="character" w:customStyle="1" w:styleId="HeaderChar">
    <w:name w:val="Header Char"/>
    <w:basedOn w:val="DefaultParagraphFont"/>
    <w:link w:val="Header"/>
    <w:uiPriority w:val="99"/>
    <w:rsid w:val="004718EF"/>
    <w:rPr>
      <w:rFonts w:ascii="Trebuchet MS" w:eastAsia="Times New Roman" w:hAnsi="Trebuchet MS" w:cs="Times New Roman"/>
      <w:sz w:val="22"/>
      <w:szCs w:val="22"/>
    </w:rPr>
  </w:style>
  <w:style w:type="paragraph" w:styleId="BalloonText">
    <w:name w:val="Balloon Text"/>
    <w:basedOn w:val="Normal"/>
    <w:link w:val="BalloonTextChar"/>
    <w:uiPriority w:val="99"/>
    <w:semiHidden/>
    <w:unhideWhenUsed/>
    <w:rsid w:val="005B03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F1"/>
    <w:rPr>
      <w:rFonts w:ascii="Tahoma" w:eastAsia="Times New Roman" w:hAnsi="Tahoma" w:cs="Tahoma"/>
      <w:sz w:val="16"/>
      <w:szCs w:val="16"/>
    </w:rPr>
  </w:style>
  <w:style w:type="paragraph" w:customStyle="1" w:styleId="ParentTitle">
    <w:name w:val="Parent Title"/>
    <w:basedOn w:val="Normal"/>
    <w:rsid w:val="00630BDC"/>
    <w:pPr>
      <w:spacing w:line="240" w:lineRule="auto"/>
      <w:jc w:val="right"/>
    </w:pPr>
    <w:rPr>
      <w:rFonts w:ascii="Verdana" w:hAnsi="Verdana"/>
      <w:color w:val="FFFFFF"/>
      <w:sz w:val="44"/>
      <w:szCs w:val="44"/>
    </w:rPr>
  </w:style>
  <w:style w:type="character" w:styleId="Hyperlink">
    <w:name w:val="Hyperlink"/>
    <w:rsid w:val="00630BDC"/>
    <w:rPr>
      <w:color w:val="0000FF"/>
      <w:u w:val="single"/>
    </w:rPr>
  </w:style>
  <w:style w:type="paragraph" w:customStyle="1" w:styleId="FCEBodyText">
    <w:name w:val="FCE Body Text"/>
    <w:basedOn w:val="Normal"/>
    <w:uiPriority w:val="99"/>
    <w:rsid w:val="00630BDC"/>
    <w:rPr>
      <w:rFonts w:ascii="Verdana" w:hAnsi="Verdana"/>
    </w:rPr>
  </w:style>
  <w:style w:type="character" w:styleId="PageNumber">
    <w:name w:val="page number"/>
    <w:basedOn w:val="DefaultParagraphFont"/>
    <w:rsid w:val="00630BDC"/>
  </w:style>
  <w:style w:type="character" w:styleId="CommentReference">
    <w:name w:val="annotation reference"/>
    <w:basedOn w:val="DefaultParagraphFont"/>
    <w:uiPriority w:val="99"/>
    <w:semiHidden/>
    <w:unhideWhenUsed/>
    <w:rsid w:val="00352725"/>
    <w:rPr>
      <w:sz w:val="16"/>
      <w:szCs w:val="16"/>
    </w:rPr>
  </w:style>
  <w:style w:type="paragraph" w:styleId="CommentText">
    <w:name w:val="annotation text"/>
    <w:basedOn w:val="Normal"/>
    <w:link w:val="CommentTextChar"/>
    <w:uiPriority w:val="99"/>
    <w:semiHidden/>
    <w:unhideWhenUsed/>
    <w:rsid w:val="00352725"/>
    <w:pPr>
      <w:spacing w:line="240" w:lineRule="auto"/>
    </w:pPr>
    <w:rPr>
      <w:sz w:val="20"/>
      <w:szCs w:val="20"/>
    </w:rPr>
  </w:style>
  <w:style w:type="character" w:customStyle="1" w:styleId="CommentTextChar">
    <w:name w:val="Comment Text Char"/>
    <w:basedOn w:val="DefaultParagraphFont"/>
    <w:link w:val="CommentText"/>
    <w:uiPriority w:val="99"/>
    <w:semiHidden/>
    <w:rsid w:val="00352725"/>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352725"/>
    <w:rPr>
      <w:b/>
      <w:bCs/>
    </w:rPr>
  </w:style>
  <w:style w:type="character" w:customStyle="1" w:styleId="CommentSubjectChar">
    <w:name w:val="Comment Subject Char"/>
    <w:basedOn w:val="CommentTextChar"/>
    <w:link w:val="CommentSubject"/>
    <w:uiPriority w:val="99"/>
    <w:semiHidden/>
    <w:rsid w:val="00352725"/>
    <w:rPr>
      <w:rFonts w:ascii="Trebuchet MS" w:eastAsia="Times New Roman" w:hAnsi="Trebuchet MS" w:cs="Times New Roman"/>
      <w:b/>
      <w:bCs/>
      <w:sz w:val="20"/>
      <w:szCs w:val="20"/>
    </w:rPr>
  </w:style>
  <w:style w:type="paragraph" w:styleId="NormalWeb">
    <w:name w:val="Normal (Web)"/>
    <w:basedOn w:val="Normal"/>
    <w:uiPriority w:val="99"/>
    <w:unhideWhenUsed/>
    <w:rsid w:val="00112E51"/>
    <w:pPr>
      <w:spacing w:before="100" w:beforeAutospacing="1" w:after="100" w:afterAutospacing="1" w:line="240" w:lineRule="auto"/>
    </w:pPr>
    <w:rPr>
      <w:rFonts w:ascii="Times New Roman" w:eastAsiaTheme="minorHAnsi" w:hAnsi="Times New Roman"/>
      <w:sz w:val="24"/>
      <w:szCs w:val="24"/>
      <w:lang w:eastAsia="en-GB"/>
    </w:rPr>
  </w:style>
  <w:style w:type="character" w:styleId="FollowedHyperlink">
    <w:name w:val="FollowedHyperlink"/>
    <w:basedOn w:val="DefaultParagraphFont"/>
    <w:uiPriority w:val="99"/>
    <w:semiHidden/>
    <w:unhideWhenUsed/>
    <w:rsid w:val="00C73A1B"/>
    <w:rPr>
      <w:color w:val="954F72" w:themeColor="followedHyperlink"/>
      <w:u w:val="single"/>
    </w:rPr>
  </w:style>
  <w:style w:type="paragraph" w:styleId="ListParagraph">
    <w:name w:val="List Paragraph"/>
    <w:basedOn w:val="Normal"/>
    <w:uiPriority w:val="34"/>
    <w:qFormat/>
    <w:rsid w:val="00985BD0"/>
    <w:pPr>
      <w:spacing w:line="240" w:lineRule="auto"/>
      <w:ind w:left="720"/>
    </w:pPr>
    <w:rPr>
      <w:rFonts w:ascii="Calibri" w:eastAsiaTheme="minorHAns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PlainText"/>
    <w:qFormat/>
    <w:rsid w:val="00124B8E"/>
    <w:pPr>
      <w:spacing w:line="300" w:lineRule="exact"/>
    </w:pPr>
    <w:rPr>
      <w:rFonts w:ascii="Trebuchet MS" w:eastAsia="Times New Roman" w:hAnsi="Trebuchet MS" w:cs="Times New Roman"/>
      <w:sz w:val="22"/>
      <w:szCs w:val="22"/>
    </w:rPr>
  </w:style>
  <w:style w:type="paragraph" w:styleId="Heading1">
    <w:name w:val="heading 1"/>
    <w:next w:val="FEBodyText"/>
    <w:link w:val="Heading1Char"/>
    <w:qFormat/>
    <w:rsid w:val="00404AE0"/>
    <w:pPr>
      <w:keepNext/>
      <w:spacing w:after="120"/>
      <w:outlineLvl w:val="0"/>
    </w:pPr>
    <w:rPr>
      <w:rFonts w:ascii="Trebuchet MS" w:eastAsia="Times New Roman" w:hAnsi="Trebuchet MS" w:cs="Arial"/>
      <w:b/>
      <w:bCs/>
      <w:color w:val="008847"/>
      <w:kern w:val="32"/>
      <w:sz w:val="48"/>
      <w:szCs w:val="32"/>
    </w:rPr>
  </w:style>
  <w:style w:type="paragraph" w:styleId="Heading2">
    <w:name w:val="heading 2"/>
    <w:basedOn w:val="Normal"/>
    <w:next w:val="FEBodyText"/>
    <w:link w:val="Heading2Char"/>
    <w:qFormat/>
    <w:rsid w:val="00404AE0"/>
    <w:pPr>
      <w:keepNext/>
      <w:spacing w:before="240" w:after="60"/>
      <w:outlineLvl w:val="1"/>
    </w:pPr>
    <w:rPr>
      <w:rFonts w:cs="Arial"/>
      <w:b/>
      <w:bCs/>
      <w:iCs/>
      <w:color w:val="008847"/>
      <w:sz w:val="36"/>
      <w:szCs w:val="28"/>
    </w:rPr>
  </w:style>
  <w:style w:type="paragraph" w:styleId="Heading3">
    <w:name w:val="heading 3"/>
    <w:basedOn w:val="Normal"/>
    <w:next w:val="FEBodyText"/>
    <w:link w:val="Heading3Char"/>
    <w:qFormat/>
    <w:rsid w:val="00404AE0"/>
    <w:pPr>
      <w:keepNext/>
      <w:spacing w:before="240" w:after="60"/>
      <w:outlineLvl w:val="2"/>
    </w:pPr>
    <w:rPr>
      <w:rFonts w:cs="Arial"/>
      <w:b/>
      <w:bCs/>
      <w:color w:val="008847"/>
      <w:sz w:val="28"/>
      <w:szCs w:val="26"/>
    </w:rPr>
  </w:style>
  <w:style w:type="paragraph" w:styleId="Heading4">
    <w:name w:val="heading 4"/>
    <w:next w:val="FEBodyText"/>
    <w:link w:val="Heading4Char"/>
    <w:qFormat/>
    <w:rsid w:val="00404AE0"/>
    <w:pPr>
      <w:keepNext/>
      <w:spacing w:before="240" w:after="60"/>
      <w:outlineLvl w:val="3"/>
    </w:pPr>
    <w:rPr>
      <w:rFonts w:ascii="Trebuchet MS" w:eastAsia="Times New Roman" w:hAnsi="Trebuchet MS" w:cs="Times New Roman"/>
      <w:b/>
      <w:bCs/>
      <w:szCs w:val="28"/>
    </w:rPr>
  </w:style>
  <w:style w:type="paragraph" w:styleId="Heading5">
    <w:name w:val="heading 5"/>
    <w:basedOn w:val="Normal"/>
    <w:next w:val="Normal"/>
    <w:link w:val="Heading5Char"/>
    <w:uiPriority w:val="9"/>
    <w:unhideWhenUsed/>
    <w:rsid w:val="00124B8E"/>
    <w:pPr>
      <w:keepNext/>
      <w:keepLines/>
      <w:spacing w:before="40"/>
      <w:outlineLvl w:val="4"/>
    </w:pPr>
    <w:rPr>
      <w:rFonts w:eastAsiaTheme="majorEastAsia" w:cstheme="majorBidi"/>
      <w: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24B8E"/>
    <w:pPr>
      <w:spacing w:line="240" w:lineRule="auto"/>
    </w:pPr>
    <w:rPr>
      <w:rFonts w:ascii="Consolas" w:hAnsi="Consolas" w:cs="Consolas"/>
      <w:sz w:val="21"/>
      <w:szCs w:val="21"/>
    </w:rPr>
  </w:style>
  <w:style w:type="paragraph" w:styleId="Footer">
    <w:name w:val="footer"/>
    <w:basedOn w:val="Normal"/>
    <w:link w:val="FooterChar"/>
    <w:unhideWhenUsed/>
    <w:rsid w:val="00124B8E"/>
    <w:pPr>
      <w:tabs>
        <w:tab w:val="center" w:pos="4680"/>
        <w:tab w:val="right" w:pos="9360"/>
      </w:tabs>
    </w:pPr>
  </w:style>
  <w:style w:type="character" w:customStyle="1" w:styleId="FooterChar">
    <w:name w:val="Footer Char"/>
    <w:basedOn w:val="DefaultParagraphFont"/>
    <w:link w:val="Footer"/>
    <w:rsid w:val="00124B8E"/>
    <w:rPr>
      <w:rFonts w:ascii="Trebuchet MS" w:hAnsi="Trebuchet MS"/>
    </w:rPr>
  </w:style>
  <w:style w:type="character" w:customStyle="1" w:styleId="Heading5Char">
    <w:name w:val="Heading 5 Char"/>
    <w:basedOn w:val="DefaultParagraphFont"/>
    <w:link w:val="Heading5"/>
    <w:uiPriority w:val="9"/>
    <w:rsid w:val="00124B8E"/>
    <w:rPr>
      <w:rFonts w:ascii="Trebuchet MS" w:eastAsiaTheme="majorEastAsia" w:hAnsi="Trebuchet MS" w:cstheme="majorBidi"/>
      <w:i/>
      <w:color w:val="2F5496" w:themeColor="accent1" w:themeShade="BF"/>
      <w:sz w:val="22"/>
      <w:szCs w:val="22"/>
    </w:rPr>
  </w:style>
  <w:style w:type="character" w:customStyle="1" w:styleId="PlainTextChar">
    <w:name w:val="Plain Text Char"/>
    <w:basedOn w:val="DefaultParagraphFont"/>
    <w:link w:val="PlainText"/>
    <w:uiPriority w:val="99"/>
    <w:rsid w:val="00124B8E"/>
    <w:rPr>
      <w:rFonts w:ascii="Consolas" w:eastAsia="Times New Roman" w:hAnsi="Consolas" w:cs="Consolas"/>
      <w:sz w:val="21"/>
      <w:szCs w:val="21"/>
    </w:rPr>
  </w:style>
  <w:style w:type="character" w:customStyle="1" w:styleId="Heading1Char">
    <w:name w:val="Heading 1 Char"/>
    <w:basedOn w:val="DefaultParagraphFont"/>
    <w:link w:val="Heading1"/>
    <w:rsid w:val="00404AE0"/>
    <w:rPr>
      <w:rFonts w:ascii="Trebuchet MS" w:eastAsia="Times New Roman" w:hAnsi="Trebuchet MS" w:cs="Arial"/>
      <w:b/>
      <w:bCs/>
      <w:color w:val="008847"/>
      <w:kern w:val="32"/>
      <w:sz w:val="48"/>
      <w:szCs w:val="32"/>
    </w:rPr>
  </w:style>
  <w:style w:type="character" w:customStyle="1" w:styleId="Heading2Char">
    <w:name w:val="Heading 2 Char"/>
    <w:basedOn w:val="DefaultParagraphFont"/>
    <w:link w:val="Heading2"/>
    <w:rsid w:val="00404AE0"/>
    <w:rPr>
      <w:rFonts w:ascii="Trebuchet MS" w:eastAsia="Times New Roman" w:hAnsi="Trebuchet MS" w:cs="Arial"/>
      <w:b/>
      <w:bCs/>
      <w:iCs/>
      <w:color w:val="008847"/>
      <w:sz w:val="36"/>
      <w:szCs w:val="28"/>
    </w:rPr>
  </w:style>
  <w:style w:type="character" w:customStyle="1" w:styleId="Heading3Char">
    <w:name w:val="Heading 3 Char"/>
    <w:basedOn w:val="DefaultParagraphFont"/>
    <w:link w:val="Heading3"/>
    <w:rsid w:val="00404AE0"/>
    <w:rPr>
      <w:rFonts w:ascii="Trebuchet MS" w:eastAsia="Times New Roman" w:hAnsi="Trebuchet MS" w:cs="Arial"/>
      <w:b/>
      <w:bCs/>
      <w:color w:val="008847"/>
      <w:sz w:val="28"/>
      <w:szCs w:val="26"/>
    </w:rPr>
  </w:style>
  <w:style w:type="character" w:customStyle="1" w:styleId="Heading4Char">
    <w:name w:val="Heading 4 Char"/>
    <w:basedOn w:val="DefaultParagraphFont"/>
    <w:link w:val="Heading4"/>
    <w:rsid w:val="00404AE0"/>
    <w:rPr>
      <w:rFonts w:ascii="Trebuchet MS" w:eastAsia="Times New Roman" w:hAnsi="Trebuchet MS" w:cs="Times New Roman"/>
      <w:b/>
      <w:bCs/>
      <w:szCs w:val="28"/>
    </w:rPr>
  </w:style>
  <w:style w:type="paragraph" w:customStyle="1" w:styleId="Maintitle">
    <w:name w:val="Main title"/>
    <w:rsid w:val="00404AE0"/>
    <w:pPr>
      <w:spacing w:after="200"/>
    </w:pPr>
    <w:rPr>
      <w:rFonts w:ascii="Trebuchet MS" w:eastAsia="Times New Roman" w:hAnsi="Trebuchet MS" w:cs="Times New Roman"/>
      <w:b/>
      <w:bCs/>
      <w:color w:val="008847"/>
      <w:sz w:val="72"/>
      <w:szCs w:val="22"/>
    </w:rPr>
  </w:style>
  <w:style w:type="paragraph" w:customStyle="1" w:styleId="FEBodyText">
    <w:name w:val="FE Body Text"/>
    <w:rsid w:val="00124B8E"/>
    <w:pPr>
      <w:spacing w:line="300" w:lineRule="exact"/>
    </w:pPr>
    <w:rPr>
      <w:rFonts w:ascii="Trebuchet MS" w:eastAsia="Times New Roman" w:hAnsi="Trebuchet MS" w:cs="Times New Roman"/>
      <w:sz w:val="22"/>
      <w:szCs w:val="22"/>
    </w:rPr>
  </w:style>
  <w:style w:type="paragraph" w:customStyle="1" w:styleId="FEBullets">
    <w:name w:val="FE Bullets"/>
    <w:basedOn w:val="Normal"/>
    <w:rsid w:val="00404AE0"/>
    <w:pPr>
      <w:numPr>
        <w:numId w:val="1"/>
      </w:numPr>
    </w:pPr>
  </w:style>
  <w:style w:type="paragraph" w:customStyle="1" w:styleId="FENumbering">
    <w:name w:val="FE Numbering"/>
    <w:basedOn w:val="FEBullets"/>
    <w:rsid w:val="00404AE0"/>
    <w:pPr>
      <w:numPr>
        <w:numId w:val="2"/>
      </w:numPr>
    </w:pPr>
  </w:style>
  <w:style w:type="paragraph" w:styleId="Revision">
    <w:name w:val="Revision"/>
    <w:hidden/>
    <w:uiPriority w:val="99"/>
    <w:semiHidden/>
    <w:rsid w:val="00B5761B"/>
  </w:style>
  <w:style w:type="paragraph" w:styleId="Header">
    <w:name w:val="header"/>
    <w:basedOn w:val="Normal"/>
    <w:link w:val="HeaderChar"/>
    <w:unhideWhenUsed/>
    <w:rsid w:val="004718EF"/>
    <w:pPr>
      <w:tabs>
        <w:tab w:val="center" w:pos="4680"/>
        <w:tab w:val="right" w:pos="9360"/>
      </w:tabs>
      <w:spacing w:line="240" w:lineRule="auto"/>
    </w:pPr>
  </w:style>
  <w:style w:type="character" w:customStyle="1" w:styleId="HeaderChar">
    <w:name w:val="Header Char"/>
    <w:basedOn w:val="DefaultParagraphFont"/>
    <w:link w:val="Header"/>
    <w:uiPriority w:val="99"/>
    <w:rsid w:val="004718EF"/>
    <w:rPr>
      <w:rFonts w:ascii="Trebuchet MS" w:eastAsia="Times New Roman" w:hAnsi="Trebuchet MS" w:cs="Times New Roman"/>
      <w:sz w:val="22"/>
      <w:szCs w:val="22"/>
    </w:rPr>
  </w:style>
  <w:style w:type="paragraph" w:styleId="BalloonText">
    <w:name w:val="Balloon Text"/>
    <w:basedOn w:val="Normal"/>
    <w:link w:val="BalloonTextChar"/>
    <w:uiPriority w:val="99"/>
    <w:semiHidden/>
    <w:unhideWhenUsed/>
    <w:rsid w:val="005B03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03F1"/>
    <w:rPr>
      <w:rFonts w:ascii="Tahoma" w:eastAsia="Times New Roman" w:hAnsi="Tahoma" w:cs="Tahoma"/>
      <w:sz w:val="16"/>
      <w:szCs w:val="16"/>
    </w:rPr>
  </w:style>
  <w:style w:type="paragraph" w:customStyle="1" w:styleId="ParentTitle">
    <w:name w:val="Parent Title"/>
    <w:basedOn w:val="Normal"/>
    <w:rsid w:val="00630BDC"/>
    <w:pPr>
      <w:spacing w:line="240" w:lineRule="auto"/>
      <w:jc w:val="right"/>
    </w:pPr>
    <w:rPr>
      <w:rFonts w:ascii="Verdana" w:hAnsi="Verdana"/>
      <w:color w:val="FFFFFF"/>
      <w:sz w:val="44"/>
      <w:szCs w:val="44"/>
    </w:rPr>
  </w:style>
  <w:style w:type="character" w:styleId="Hyperlink">
    <w:name w:val="Hyperlink"/>
    <w:rsid w:val="00630BDC"/>
    <w:rPr>
      <w:color w:val="0000FF"/>
      <w:u w:val="single"/>
    </w:rPr>
  </w:style>
  <w:style w:type="paragraph" w:customStyle="1" w:styleId="FCEBodyText">
    <w:name w:val="FCE Body Text"/>
    <w:basedOn w:val="Normal"/>
    <w:uiPriority w:val="99"/>
    <w:rsid w:val="00630BDC"/>
    <w:rPr>
      <w:rFonts w:ascii="Verdana" w:hAnsi="Verdana"/>
    </w:rPr>
  </w:style>
  <w:style w:type="character" w:styleId="PageNumber">
    <w:name w:val="page number"/>
    <w:basedOn w:val="DefaultParagraphFont"/>
    <w:rsid w:val="00630BDC"/>
  </w:style>
  <w:style w:type="character" w:styleId="CommentReference">
    <w:name w:val="annotation reference"/>
    <w:basedOn w:val="DefaultParagraphFont"/>
    <w:uiPriority w:val="99"/>
    <w:semiHidden/>
    <w:unhideWhenUsed/>
    <w:rsid w:val="00352725"/>
    <w:rPr>
      <w:sz w:val="16"/>
      <w:szCs w:val="16"/>
    </w:rPr>
  </w:style>
  <w:style w:type="paragraph" w:styleId="CommentText">
    <w:name w:val="annotation text"/>
    <w:basedOn w:val="Normal"/>
    <w:link w:val="CommentTextChar"/>
    <w:uiPriority w:val="99"/>
    <w:semiHidden/>
    <w:unhideWhenUsed/>
    <w:rsid w:val="00352725"/>
    <w:pPr>
      <w:spacing w:line="240" w:lineRule="auto"/>
    </w:pPr>
    <w:rPr>
      <w:sz w:val="20"/>
      <w:szCs w:val="20"/>
    </w:rPr>
  </w:style>
  <w:style w:type="character" w:customStyle="1" w:styleId="CommentTextChar">
    <w:name w:val="Comment Text Char"/>
    <w:basedOn w:val="DefaultParagraphFont"/>
    <w:link w:val="CommentText"/>
    <w:uiPriority w:val="99"/>
    <w:semiHidden/>
    <w:rsid w:val="00352725"/>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352725"/>
    <w:rPr>
      <w:b/>
      <w:bCs/>
    </w:rPr>
  </w:style>
  <w:style w:type="character" w:customStyle="1" w:styleId="CommentSubjectChar">
    <w:name w:val="Comment Subject Char"/>
    <w:basedOn w:val="CommentTextChar"/>
    <w:link w:val="CommentSubject"/>
    <w:uiPriority w:val="99"/>
    <w:semiHidden/>
    <w:rsid w:val="00352725"/>
    <w:rPr>
      <w:rFonts w:ascii="Trebuchet MS" w:eastAsia="Times New Roman" w:hAnsi="Trebuchet MS" w:cs="Times New Roman"/>
      <w:b/>
      <w:bCs/>
      <w:sz w:val="20"/>
      <w:szCs w:val="20"/>
    </w:rPr>
  </w:style>
  <w:style w:type="paragraph" w:styleId="NormalWeb">
    <w:name w:val="Normal (Web)"/>
    <w:basedOn w:val="Normal"/>
    <w:uiPriority w:val="99"/>
    <w:unhideWhenUsed/>
    <w:rsid w:val="00112E51"/>
    <w:pPr>
      <w:spacing w:before="100" w:beforeAutospacing="1" w:after="100" w:afterAutospacing="1" w:line="240" w:lineRule="auto"/>
    </w:pPr>
    <w:rPr>
      <w:rFonts w:ascii="Times New Roman" w:eastAsiaTheme="minorHAnsi" w:hAnsi="Times New Roman"/>
      <w:sz w:val="24"/>
      <w:szCs w:val="24"/>
      <w:lang w:eastAsia="en-GB"/>
    </w:rPr>
  </w:style>
  <w:style w:type="character" w:styleId="FollowedHyperlink">
    <w:name w:val="FollowedHyperlink"/>
    <w:basedOn w:val="DefaultParagraphFont"/>
    <w:uiPriority w:val="99"/>
    <w:semiHidden/>
    <w:unhideWhenUsed/>
    <w:rsid w:val="00C73A1B"/>
    <w:rPr>
      <w:color w:val="954F72" w:themeColor="followedHyperlink"/>
      <w:u w:val="single"/>
    </w:rPr>
  </w:style>
  <w:style w:type="paragraph" w:styleId="ListParagraph">
    <w:name w:val="List Paragraph"/>
    <w:basedOn w:val="Normal"/>
    <w:uiPriority w:val="34"/>
    <w:qFormat/>
    <w:rsid w:val="00985BD0"/>
    <w:pPr>
      <w:spacing w:line="240" w:lineRule="auto"/>
      <w:ind w:left="720"/>
    </w:pPr>
    <w:rPr>
      <w:rFonts w:ascii="Calibri" w:eastAsiaTheme="minorHAns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879978">
      <w:bodyDiv w:val="1"/>
      <w:marLeft w:val="0"/>
      <w:marRight w:val="0"/>
      <w:marTop w:val="0"/>
      <w:marBottom w:val="0"/>
      <w:divBdr>
        <w:top w:val="none" w:sz="0" w:space="0" w:color="auto"/>
        <w:left w:val="none" w:sz="0" w:space="0" w:color="auto"/>
        <w:bottom w:val="none" w:sz="0" w:space="0" w:color="auto"/>
        <w:right w:val="none" w:sz="0" w:space="0" w:color="auto"/>
      </w:divBdr>
    </w:div>
    <w:div w:id="961962286">
      <w:bodyDiv w:val="1"/>
      <w:marLeft w:val="0"/>
      <w:marRight w:val="0"/>
      <w:marTop w:val="0"/>
      <w:marBottom w:val="0"/>
      <w:divBdr>
        <w:top w:val="none" w:sz="0" w:space="0" w:color="auto"/>
        <w:left w:val="none" w:sz="0" w:space="0" w:color="auto"/>
        <w:bottom w:val="none" w:sz="0" w:space="0" w:color="auto"/>
        <w:right w:val="none" w:sz="0" w:space="0" w:color="auto"/>
      </w:divBdr>
    </w:div>
    <w:div w:id="1769812145">
      <w:bodyDiv w:val="1"/>
      <w:marLeft w:val="0"/>
      <w:marRight w:val="0"/>
      <w:marTop w:val="0"/>
      <w:marBottom w:val="0"/>
      <w:divBdr>
        <w:top w:val="none" w:sz="0" w:space="0" w:color="auto"/>
        <w:left w:val="none" w:sz="0" w:space="0" w:color="auto"/>
        <w:bottom w:val="none" w:sz="0" w:space="0" w:color="auto"/>
        <w:right w:val="none" w:sz="0" w:space="0" w:color="auto"/>
      </w:divBdr>
    </w:div>
    <w:div w:id="203005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roydennis.org/future-plan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file:///\\fcswesv1\wfshared\Communications\1.%20FEE\2017%20onwards\1.%20Media%20relations\PRESS%20OFFICE\Press%20releases\forestryengland.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Esta.Mion@forestryengland.uk"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gov.uk/government/organisations/natural-england"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roydennis.org/our-achievements/"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B1043E81C1CA498C3F521B6E72C507" ma:contentTypeVersion="8" ma:contentTypeDescription="Create a new document." ma:contentTypeScope="" ma:versionID="14d6d83dd0c4460bd4805d13afd2f00f">
  <xsd:schema xmlns:xsd="http://www.w3.org/2001/XMLSchema" xmlns:xs="http://www.w3.org/2001/XMLSchema" xmlns:p="http://schemas.microsoft.com/office/2006/metadata/properties" xmlns:ns2="d78ec8d3-d663-461d-8606-18334373af6a" xmlns:ns3="86359bbb-1568-40d4-9de6-a299d3810acc" targetNamespace="http://schemas.microsoft.com/office/2006/metadata/properties" ma:root="true" ma:fieldsID="b1ccc5d40ffe14d097510f5d65ac792f" ns2:_="" ns3:_="">
    <xsd:import namespace="d78ec8d3-d663-461d-8606-18334373af6a"/>
    <xsd:import namespace="86359bbb-1568-40d4-9de6-a299d3810ac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8ec8d3-d663-461d-8606-18334373af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359bbb-1568-40d4-9de6-a299d3810ac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B5ED7-70C9-4418-BA63-7ABFABBC4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8ec8d3-d663-461d-8606-18334373af6a"/>
    <ds:schemaRef ds:uri="86359bbb-1568-40d4-9de6-a299d3810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C81642-D7C3-4498-8A02-839C04205AAE}">
  <ds:schemaRefs>
    <ds:schemaRef ds:uri="http://purl.org/dc/dcmitype/"/>
    <ds:schemaRef ds:uri="http://schemas.openxmlformats.org/package/2006/metadata/core-properties"/>
    <ds:schemaRef ds:uri="http://purl.org/dc/terms/"/>
    <ds:schemaRef ds:uri="http://www.w3.org/XML/1998/namespace"/>
    <ds:schemaRef ds:uri="http://schemas.microsoft.com/office/2006/metadata/properties"/>
    <ds:schemaRef ds:uri="http://schemas.microsoft.com/office/2006/documentManagement/types"/>
    <ds:schemaRef ds:uri="http://purl.org/dc/elements/1.1/"/>
    <ds:schemaRef ds:uri="http://schemas.microsoft.com/office/infopath/2007/PartnerControls"/>
    <ds:schemaRef ds:uri="86359bbb-1568-40d4-9de6-a299d3810acc"/>
    <ds:schemaRef ds:uri="d78ec8d3-d663-461d-8606-18334373af6a"/>
  </ds:schemaRefs>
</ds:datastoreItem>
</file>

<file path=customXml/itemProps3.xml><?xml version="1.0" encoding="utf-8"?>
<ds:datastoreItem xmlns:ds="http://schemas.openxmlformats.org/officeDocument/2006/customXml" ds:itemID="{231F8E2E-AFDC-499D-B9ED-FE2804491489}">
  <ds:schemaRefs>
    <ds:schemaRef ds:uri="http://schemas.microsoft.com/sharepoint/v3/contenttype/forms"/>
  </ds:schemaRefs>
</ds:datastoreItem>
</file>

<file path=customXml/itemProps4.xml><?xml version="1.0" encoding="utf-8"?>
<ds:datastoreItem xmlns:ds="http://schemas.openxmlformats.org/officeDocument/2006/customXml" ds:itemID="{618D53C5-E3A7-4906-B2EF-12F02B84D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1126</Words>
  <Characters>6420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Forestry Commission</Company>
  <LinksUpToDate>false</LinksUpToDate>
  <CharactersWithSpaces>7531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Coristine, Hayley</dc:creator>
  <cp:lastModifiedBy>Mion, Esta</cp:lastModifiedBy>
  <cp:revision>2</cp:revision>
  <cp:lastPrinted>2019-08-08T09:02:00Z</cp:lastPrinted>
  <dcterms:created xsi:type="dcterms:W3CDTF">2019-09-04T14:28:00Z</dcterms:created>
  <dcterms:modified xsi:type="dcterms:W3CDTF">2019-09-04T14:28:00Z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0x01010081B1043E81C1CA498C3F521B6E72C507</vt:lpwstr>
  </property>
</Properties>
</file>